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040" w:rsidRPr="002D68F9" w:rsidRDefault="005E1040" w:rsidP="005E1040">
      <w:pPr>
        <w:pStyle w:val="af5"/>
        <w:tabs>
          <w:tab w:val="left" w:pos="1871"/>
          <w:tab w:val="left" w:pos="3407"/>
          <w:tab w:val="left" w:pos="4949"/>
          <w:tab w:val="left" w:pos="6599"/>
        </w:tabs>
        <w:jc w:val="center"/>
        <w:rPr>
          <w:rFonts w:ascii="Times New Roman" w:eastAsia="宋体" w:hAnsi="宋体"/>
        </w:rPr>
      </w:pPr>
      <w:bookmarkStart w:id="0" w:name="_GoBack"/>
      <w:r w:rsidRPr="002D68F9">
        <w:rPr>
          <w:rFonts w:ascii="Arial" w:eastAsia="黑体" w:hAnsi="黑体"/>
          <w:b/>
          <w:sz w:val="36"/>
        </w:rPr>
        <w:t>专题突破练</w:t>
      </w:r>
      <w:r w:rsidRPr="002D68F9">
        <w:rPr>
          <w:rFonts w:ascii="Times New Roman" w:eastAsia="宋体" w:hAnsi="Times New Roman"/>
          <w:b/>
          <w:sz w:val="36"/>
        </w:rPr>
        <w:t>12</w:t>
      </w:r>
      <w:r w:rsidRPr="002D68F9">
        <w:rPr>
          <w:rFonts w:ascii="Times New Roman" w:eastAsia="宋体" w:hAnsi="宋体"/>
          <w:sz w:val="36"/>
        </w:rPr>
        <w:t xml:space="preserve">　</w:t>
      </w:r>
      <w:r w:rsidRPr="002D68F9">
        <w:rPr>
          <w:rFonts w:ascii="Arial" w:eastAsia="黑体" w:hAnsi="黑体"/>
          <w:b/>
          <w:sz w:val="36"/>
        </w:rPr>
        <w:t>细胞工程和基因工程</w:t>
      </w:r>
    </w:p>
    <w:bookmarkEnd w:id="0"/>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Arial" w:eastAsia="黑体" w:hAnsi="黑体"/>
          <w:sz w:val="22"/>
        </w:rPr>
        <w:t>一、单项选择题</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山东济南联考</w:t>
      </w:r>
      <w:r w:rsidRPr="002D68F9">
        <w:rPr>
          <w:rFonts w:ascii="Times New Roman" w:eastAsia="宋体" w:hAnsi="宋体"/>
        </w:rPr>
        <w:t>)</w:t>
      </w:r>
      <w:r w:rsidRPr="002D68F9">
        <w:rPr>
          <w:rFonts w:ascii="Times New Roman" w:eastAsia="宋体" w:hAnsi="宋体"/>
        </w:rPr>
        <w:t>芥酸会降低菜籽油的品质。油菜有两对独立遗传的等位基因</w:t>
      </w:r>
      <w:r w:rsidRPr="002D68F9">
        <w:rPr>
          <w:rFonts w:ascii="Times New Roman" w:eastAsia="宋体" w:hAnsi="宋体"/>
        </w:rPr>
        <w:t>(H</w:t>
      </w:r>
      <w:r w:rsidRPr="002D68F9">
        <w:rPr>
          <w:rFonts w:ascii="Times New Roman" w:eastAsia="宋体" w:hAnsi="宋体"/>
        </w:rPr>
        <w:t>和</w:t>
      </w:r>
      <w:r w:rsidRPr="002D68F9">
        <w:rPr>
          <w:rFonts w:ascii="Times New Roman" w:eastAsia="宋体" w:hAnsi="宋体"/>
        </w:rPr>
        <w:t>h,G</w:t>
      </w:r>
      <w:r w:rsidRPr="002D68F9">
        <w:rPr>
          <w:rFonts w:ascii="Times New Roman" w:eastAsia="宋体" w:hAnsi="宋体"/>
        </w:rPr>
        <w:t>和</w:t>
      </w:r>
      <w:r w:rsidRPr="002D68F9">
        <w:rPr>
          <w:rFonts w:ascii="Times New Roman" w:eastAsia="宋体" w:hAnsi="宋体"/>
        </w:rPr>
        <w:t>g)</w:t>
      </w:r>
      <w:r w:rsidRPr="002D68F9">
        <w:rPr>
          <w:rFonts w:ascii="Times New Roman" w:eastAsia="宋体" w:hAnsi="宋体"/>
        </w:rPr>
        <w:t>控制菜籽的芥酸含量。下图是获得低芥酸油菜新品种</w:t>
      </w:r>
      <w:r w:rsidRPr="002D68F9">
        <w:rPr>
          <w:rFonts w:ascii="Times New Roman" w:eastAsia="宋体" w:hAnsi="宋体"/>
        </w:rPr>
        <w:t>(HHGG)</w:t>
      </w:r>
      <w:r w:rsidRPr="002D68F9">
        <w:rPr>
          <w:rFonts w:ascii="Times New Roman" w:eastAsia="宋体" w:hAnsi="宋体"/>
        </w:rPr>
        <w:t>的技术路线</w:t>
      </w:r>
      <w:r w:rsidRPr="002D68F9">
        <w:rPr>
          <w:rFonts w:ascii="Times New Roman" w:eastAsia="宋体" w:hAnsi="宋体"/>
        </w:rPr>
        <w:t>,</w:t>
      </w:r>
      <w:r w:rsidRPr="002D68F9">
        <w:rPr>
          <w:rFonts w:ascii="Times New Roman" w:eastAsia="宋体" w:hAnsi="宋体"/>
        </w:rPr>
        <w:t>已知油菜单个花药由花药壁</w:t>
      </w:r>
      <w:r w:rsidRPr="002D68F9">
        <w:rPr>
          <w:rFonts w:ascii="Times New Roman" w:eastAsia="宋体" w:hAnsi="宋体"/>
        </w:rPr>
        <w:t>(2</w:t>
      </w:r>
      <w:r w:rsidRPr="002D68F9">
        <w:rPr>
          <w:rFonts w:ascii="Times New Roman" w:eastAsia="宋体" w:hAnsi="宋体"/>
          <w:i/>
        </w:rPr>
        <w:t>n</w:t>
      </w:r>
      <w:r w:rsidRPr="002D68F9">
        <w:rPr>
          <w:rFonts w:ascii="Times New Roman" w:eastAsia="宋体" w:hAnsi="宋体"/>
        </w:rPr>
        <w:t>)</w:t>
      </w:r>
      <w:r w:rsidRPr="002D68F9">
        <w:rPr>
          <w:rFonts w:ascii="Times New Roman" w:eastAsia="宋体" w:hAnsi="宋体"/>
        </w:rPr>
        <w:t>及大量花粉</w:t>
      </w:r>
      <w:r w:rsidRPr="002D68F9">
        <w:rPr>
          <w:rFonts w:ascii="Times New Roman" w:eastAsia="宋体" w:hAnsi="宋体"/>
        </w:rPr>
        <w:t>(</w:t>
      </w:r>
      <w:r w:rsidRPr="002D68F9">
        <w:rPr>
          <w:rFonts w:ascii="Times New Roman" w:eastAsia="宋体" w:hAnsi="宋体"/>
          <w:i/>
        </w:rPr>
        <w:t>n</w:t>
      </w:r>
      <w:r w:rsidRPr="002D68F9">
        <w:rPr>
          <w:rFonts w:ascii="Times New Roman" w:eastAsia="宋体" w:hAnsi="宋体"/>
        </w:rPr>
        <w:t>)</w:t>
      </w:r>
      <w:r w:rsidRPr="002D68F9">
        <w:rPr>
          <w:rFonts w:ascii="Times New Roman" w:eastAsia="宋体" w:hAnsi="宋体"/>
        </w:rPr>
        <w:t>等组分组成</w:t>
      </w:r>
      <w:r w:rsidRPr="002D68F9">
        <w:rPr>
          <w:rFonts w:ascii="Times New Roman" w:eastAsia="宋体" w:hAnsi="宋体"/>
        </w:rPr>
        <w:t>,</w:t>
      </w:r>
      <w:r w:rsidRPr="002D68F9">
        <w:rPr>
          <w:rFonts w:ascii="Times New Roman" w:eastAsia="宋体" w:hAnsi="宋体"/>
        </w:rPr>
        <w:t>这些组分的细胞都具有全能性。据图分析</w:t>
      </w:r>
      <w:r w:rsidRPr="002D68F9">
        <w:rPr>
          <w:rFonts w:ascii="Times New Roman" w:eastAsia="宋体" w:hAnsi="宋体"/>
        </w:rPr>
        <w:t>,</w:t>
      </w:r>
      <w:r w:rsidRPr="002D68F9">
        <w:rPr>
          <w:rFonts w:ascii="Times New Roman" w:eastAsia="宋体" w:hAnsi="宋体"/>
        </w:rPr>
        <w:t>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E1040" w:rsidRPr="002D68F9" w:rsidRDefault="005E1040" w:rsidP="005E1040">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932920" cy="1079640"/>
            <wp:effectExtent l="0" t="0" r="0" b="0"/>
            <wp:docPr id="144" name="FSZRX55.eps" descr="id:21474885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5.jpeg"/>
                    <pic:cNvPicPr/>
                  </pic:nvPicPr>
                  <pic:blipFill>
                    <a:blip r:embed="rId8" cstate="print"/>
                    <a:stretch>
                      <a:fillRect/>
                    </a:stretch>
                  </pic:blipFill>
                  <pic:spPr>
                    <a:xfrm>
                      <a:off x="0" y="0"/>
                      <a:ext cx="2932920" cy="1079640"/>
                    </a:xfrm>
                    <a:prstGeom prst="rect">
                      <a:avLst/>
                    </a:prstGeom>
                  </pic:spPr>
                </pic:pic>
              </a:graphicData>
            </a:graphic>
          </wp:inline>
        </w:drawing>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宋体" w:eastAsia="宋体" w:hAnsi="宋体" w:cs="宋体" w:hint="eastAsia"/>
        </w:rPr>
        <w:t>①②</w:t>
      </w:r>
      <w:r w:rsidRPr="002D68F9">
        <w:rPr>
          <w:rFonts w:ascii="Times New Roman" w:eastAsia="宋体" w:hAnsi="宋体"/>
        </w:rPr>
        <w:t>过程均需要植物激素来诱导细胞脱分化</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与</w:t>
      </w:r>
      <w:r w:rsidRPr="002D68F9">
        <w:rPr>
          <w:rFonts w:ascii="宋体" w:eastAsia="宋体" w:hAnsi="宋体" w:cs="宋体" w:hint="eastAsia"/>
        </w:rPr>
        <w:t>④</w:t>
      </w:r>
      <w:r w:rsidRPr="002D68F9">
        <w:rPr>
          <w:rFonts w:ascii="Times New Roman" w:eastAsia="宋体" w:hAnsi="宋体"/>
        </w:rPr>
        <w:t>过程相比</w:t>
      </w:r>
      <w:r w:rsidRPr="002D68F9">
        <w:rPr>
          <w:rFonts w:ascii="Times New Roman" w:eastAsia="宋体" w:hAnsi="宋体"/>
        </w:rPr>
        <w:t>,</w:t>
      </w:r>
      <w:r w:rsidRPr="002D68F9">
        <w:rPr>
          <w:rFonts w:ascii="宋体" w:eastAsia="宋体" w:hAnsi="宋体" w:cs="宋体" w:hint="eastAsia"/>
        </w:rPr>
        <w:t>③</w:t>
      </w:r>
      <w:r w:rsidRPr="002D68F9">
        <w:rPr>
          <w:rFonts w:ascii="Times New Roman" w:eastAsia="宋体" w:hAnsi="宋体"/>
        </w:rPr>
        <w:t>过程可能会产生二倍体再生植株</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图中</w:t>
      </w:r>
      <w:r w:rsidRPr="002D68F9">
        <w:rPr>
          <w:rFonts w:ascii="Times New Roman" w:eastAsia="宋体" w:hAnsi="宋体"/>
        </w:rPr>
        <w:t>3</w:t>
      </w:r>
      <w:r w:rsidRPr="002D68F9">
        <w:rPr>
          <w:rFonts w:ascii="Times New Roman" w:eastAsia="宋体" w:hAnsi="宋体"/>
        </w:rPr>
        <w:t>种途径中</w:t>
      </w:r>
      <w:r w:rsidRPr="002D68F9">
        <w:rPr>
          <w:rFonts w:ascii="Times New Roman" w:eastAsia="宋体" w:hAnsi="宋体"/>
        </w:rPr>
        <w:t>,</w:t>
      </w:r>
      <w:r w:rsidRPr="002D68F9">
        <w:rPr>
          <w:rFonts w:ascii="Times New Roman" w:eastAsia="宋体" w:hAnsi="宋体"/>
        </w:rPr>
        <w:t>利用花粉培养筛选低芥酸油菜新品种</w:t>
      </w:r>
      <w:r w:rsidRPr="002D68F9">
        <w:rPr>
          <w:rFonts w:ascii="Times New Roman" w:eastAsia="宋体" w:hAnsi="宋体"/>
        </w:rPr>
        <w:t>(HHGG)</w:t>
      </w:r>
      <w:r w:rsidRPr="002D68F9">
        <w:rPr>
          <w:rFonts w:ascii="Times New Roman" w:eastAsia="宋体" w:hAnsi="宋体"/>
        </w:rPr>
        <w:t>的效率最高</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F</w:t>
      </w:r>
      <w:r w:rsidRPr="002D68F9">
        <w:rPr>
          <w:rFonts w:ascii="Times New Roman" w:eastAsia="宋体" w:hAnsi="宋体"/>
          <w:vertAlign w:val="subscript"/>
        </w:rPr>
        <w:t>1</w:t>
      </w:r>
      <w:r w:rsidRPr="002D68F9">
        <w:rPr>
          <w:rFonts w:ascii="Times New Roman" w:eastAsia="宋体" w:hAnsi="宋体"/>
        </w:rPr>
        <w:t>植株的细胞进行减数分裂时</w:t>
      </w:r>
      <w:r w:rsidRPr="002D68F9">
        <w:rPr>
          <w:rFonts w:ascii="Times New Roman" w:eastAsia="宋体" w:hAnsi="宋体"/>
        </w:rPr>
        <w:t>,H</w:t>
      </w:r>
      <w:r w:rsidRPr="002D68F9">
        <w:rPr>
          <w:rFonts w:ascii="Times New Roman" w:eastAsia="宋体" w:hAnsi="宋体"/>
        </w:rPr>
        <w:t>基因所在的染色体会与</w:t>
      </w:r>
      <w:r w:rsidRPr="002D68F9">
        <w:rPr>
          <w:rFonts w:ascii="Times New Roman" w:eastAsia="宋体" w:hAnsi="宋体"/>
        </w:rPr>
        <w:t>G</w:t>
      </w:r>
      <w:r w:rsidRPr="002D68F9">
        <w:rPr>
          <w:rFonts w:ascii="Times New Roman" w:eastAsia="宋体" w:hAnsi="宋体"/>
        </w:rPr>
        <w:t>基因所在的染色体发生联会</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2</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山东济南针对性训练</w:t>
      </w:r>
      <w:r w:rsidRPr="002D68F9">
        <w:rPr>
          <w:rFonts w:ascii="Times New Roman" w:eastAsia="宋体" w:hAnsi="宋体"/>
        </w:rPr>
        <w:t>)NRP-1</w:t>
      </w:r>
      <w:r w:rsidRPr="002D68F9">
        <w:rPr>
          <w:rFonts w:ascii="Times New Roman" w:eastAsia="宋体" w:hAnsi="宋体"/>
        </w:rPr>
        <w:t>是人体血管内皮生长因子的受体</w:t>
      </w:r>
      <w:r w:rsidRPr="002D68F9">
        <w:rPr>
          <w:rFonts w:ascii="Times New Roman" w:eastAsia="宋体" w:hAnsi="宋体"/>
        </w:rPr>
        <w:t>,</w:t>
      </w:r>
      <w:r w:rsidRPr="002D68F9">
        <w:rPr>
          <w:rFonts w:ascii="Times New Roman" w:eastAsia="宋体" w:hAnsi="宋体"/>
        </w:rPr>
        <w:t>在肿瘤新生血管形成与肿瘤细胞迁移、黏附、侵袭等方面起重要调控作用。为探究</w:t>
      </w:r>
      <w:r w:rsidRPr="002D68F9">
        <w:rPr>
          <w:rFonts w:ascii="Times New Roman" w:eastAsia="宋体" w:hAnsi="宋体"/>
        </w:rPr>
        <w:t>NRP-1MAb(NRP-1</w:t>
      </w:r>
      <w:r w:rsidRPr="002D68F9">
        <w:rPr>
          <w:rFonts w:ascii="Times New Roman" w:eastAsia="宋体" w:hAnsi="宋体"/>
        </w:rPr>
        <w:t>的单克隆抗体</w:t>
      </w:r>
      <w:r w:rsidRPr="002D68F9">
        <w:rPr>
          <w:rFonts w:ascii="Times New Roman" w:eastAsia="宋体" w:hAnsi="宋体"/>
        </w:rPr>
        <w:t>)</w:t>
      </w:r>
      <w:r w:rsidRPr="002D68F9">
        <w:rPr>
          <w:rFonts w:ascii="Times New Roman" w:eastAsia="宋体" w:hAnsi="宋体"/>
        </w:rPr>
        <w:t>对乳腺癌的治疗作用</w:t>
      </w:r>
      <w:r w:rsidRPr="002D68F9">
        <w:rPr>
          <w:rFonts w:ascii="Times New Roman" w:eastAsia="宋体" w:hAnsi="宋体"/>
        </w:rPr>
        <w:t>,</w:t>
      </w:r>
      <w:r w:rsidRPr="002D68F9">
        <w:rPr>
          <w:rFonts w:ascii="Times New Roman" w:eastAsia="宋体" w:hAnsi="宋体"/>
        </w:rPr>
        <w:t>研究人员以兔子为实验材料进行了相关实验</w:t>
      </w:r>
      <w:r w:rsidRPr="002D68F9">
        <w:rPr>
          <w:rFonts w:ascii="Times New Roman" w:eastAsia="宋体" w:hAnsi="宋体"/>
        </w:rPr>
        <w:t>,</w:t>
      </w:r>
      <w:r w:rsidRPr="002D68F9">
        <w:rPr>
          <w:rFonts w:ascii="Times New Roman" w:eastAsia="宋体" w:hAnsi="宋体"/>
        </w:rPr>
        <w:t>得到如下图所示的结果。下列叙述错误的是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E1040" w:rsidRPr="002D68F9" w:rsidRDefault="005E1040" w:rsidP="005E1040">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298240" cy="1879200"/>
            <wp:effectExtent l="0" t="0" r="0" b="0"/>
            <wp:docPr id="145" name="FSZRX56.eps" descr="id:21474886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6.jpeg"/>
                    <pic:cNvPicPr/>
                  </pic:nvPicPr>
                  <pic:blipFill>
                    <a:blip r:embed="rId9" cstate="print"/>
                    <a:stretch>
                      <a:fillRect/>
                    </a:stretch>
                  </pic:blipFill>
                  <pic:spPr>
                    <a:xfrm>
                      <a:off x="0" y="0"/>
                      <a:ext cx="2298240" cy="1879200"/>
                    </a:xfrm>
                    <a:prstGeom prst="rect">
                      <a:avLst/>
                    </a:prstGeom>
                  </pic:spPr>
                </pic:pic>
              </a:graphicData>
            </a:graphic>
          </wp:inline>
        </w:drawing>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据图推测</w:t>
      </w:r>
      <w:r w:rsidRPr="002D68F9">
        <w:rPr>
          <w:rFonts w:ascii="Times New Roman" w:eastAsia="宋体" w:hAnsi="宋体"/>
        </w:rPr>
        <w:t>,NRP-1MAb</w:t>
      </w:r>
      <w:r w:rsidRPr="002D68F9">
        <w:rPr>
          <w:rFonts w:ascii="Times New Roman" w:eastAsia="宋体" w:hAnsi="宋体"/>
        </w:rPr>
        <w:t>能够有效降低肿瘤的体积</w:t>
      </w:r>
      <w:r w:rsidRPr="002D68F9">
        <w:rPr>
          <w:rFonts w:ascii="Times New Roman" w:eastAsia="宋体" w:hAnsi="宋体"/>
        </w:rPr>
        <w:t>,</w:t>
      </w:r>
      <w:r w:rsidRPr="002D68F9">
        <w:rPr>
          <w:rFonts w:ascii="Times New Roman" w:eastAsia="宋体" w:hAnsi="宋体"/>
        </w:rPr>
        <w:t>中、高剂量抗体的降低效果比低剂量的更显著</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NRP-1MAb</w:t>
      </w:r>
      <w:r w:rsidRPr="002D68F9">
        <w:rPr>
          <w:rFonts w:ascii="Times New Roman" w:eastAsia="宋体" w:hAnsi="宋体"/>
        </w:rPr>
        <w:t>的制备过程中利用灭活病毒诱导两细胞融合</w:t>
      </w:r>
      <w:r w:rsidRPr="002D68F9">
        <w:rPr>
          <w:rFonts w:ascii="Times New Roman" w:eastAsia="宋体" w:hAnsi="宋体"/>
        </w:rPr>
        <w:t>,</w:t>
      </w:r>
      <w:r w:rsidRPr="002D68F9">
        <w:rPr>
          <w:rFonts w:ascii="Times New Roman" w:eastAsia="宋体" w:hAnsi="宋体"/>
        </w:rPr>
        <w:t>其原理是利用了病毒表面的糖蛋白和相关酶能够与细胞膜表面的糖蛋白发生作用</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反复给兔子注射</w:t>
      </w:r>
      <w:r w:rsidRPr="002D68F9">
        <w:rPr>
          <w:rFonts w:ascii="Times New Roman" w:eastAsia="宋体" w:hAnsi="宋体"/>
        </w:rPr>
        <w:t>NRP-1,</w:t>
      </w:r>
      <w:r w:rsidRPr="002D68F9">
        <w:rPr>
          <w:rFonts w:ascii="Times New Roman" w:eastAsia="宋体" w:hAnsi="宋体"/>
        </w:rPr>
        <w:t>提取已免疫的</w:t>
      </w:r>
      <w:r w:rsidRPr="002D68F9">
        <w:rPr>
          <w:rFonts w:ascii="Times New Roman" w:eastAsia="宋体" w:hAnsi="宋体"/>
        </w:rPr>
        <w:t>B</w:t>
      </w:r>
      <w:r w:rsidRPr="002D68F9">
        <w:rPr>
          <w:rFonts w:ascii="Times New Roman" w:eastAsia="宋体" w:hAnsi="宋体"/>
        </w:rPr>
        <w:t>淋巴细胞与骨髓瘤细胞融合</w:t>
      </w:r>
      <w:r w:rsidRPr="002D68F9">
        <w:rPr>
          <w:rFonts w:ascii="Times New Roman" w:eastAsia="宋体" w:hAnsi="宋体"/>
        </w:rPr>
        <w:t>,</w:t>
      </w:r>
      <w:r w:rsidRPr="002D68F9">
        <w:rPr>
          <w:rFonts w:ascii="Times New Roman" w:eastAsia="宋体" w:hAnsi="宋体"/>
        </w:rPr>
        <w:t>再经选择培养基筛选获得的杂交瘤细胞都能产生</w:t>
      </w:r>
      <w:r w:rsidRPr="002D68F9">
        <w:rPr>
          <w:rFonts w:ascii="Times New Roman" w:eastAsia="宋体" w:hAnsi="宋体"/>
        </w:rPr>
        <w:t>NRP-1MAb</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治疗机理可能为</w:t>
      </w:r>
      <w:r w:rsidRPr="002D68F9">
        <w:rPr>
          <w:rFonts w:ascii="Times New Roman" w:eastAsia="宋体" w:hAnsi="宋体"/>
        </w:rPr>
        <w:t>NRP-1MAb</w:t>
      </w:r>
      <w:r w:rsidRPr="002D68F9">
        <w:rPr>
          <w:rFonts w:ascii="Times New Roman" w:eastAsia="宋体" w:hAnsi="宋体"/>
        </w:rPr>
        <w:t>与</w:t>
      </w:r>
      <w:r w:rsidRPr="002D68F9">
        <w:rPr>
          <w:rFonts w:ascii="Times New Roman" w:eastAsia="宋体" w:hAnsi="宋体"/>
        </w:rPr>
        <w:t>NRP-1</w:t>
      </w:r>
      <w:r w:rsidRPr="002D68F9">
        <w:rPr>
          <w:rFonts w:ascii="Times New Roman" w:eastAsia="宋体" w:hAnsi="宋体"/>
        </w:rPr>
        <w:t>特异性结合</w:t>
      </w:r>
      <w:r w:rsidRPr="002D68F9">
        <w:rPr>
          <w:rFonts w:ascii="Times New Roman" w:eastAsia="宋体" w:hAnsi="宋体"/>
        </w:rPr>
        <w:t>,</w:t>
      </w:r>
      <w:r w:rsidRPr="002D68F9">
        <w:rPr>
          <w:rFonts w:ascii="Times New Roman" w:eastAsia="宋体" w:hAnsi="宋体"/>
        </w:rPr>
        <w:t>阻止了</w:t>
      </w:r>
      <w:r w:rsidRPr="002D68F9">
        <w:rPr>
          <w:rFonts w:ascii="Times New Roman" w:eastAsia="宋体" w:hAnsi="宋体"/>
        </w:rPr>
        <w:t>NRP-1</w:t>
      </w:r>
      <w:r w:rsidRPr="002D68F9">
        <w:rPr>
          <w:rFonts w:ascii="Times New Roman" w:eastAsia="宋体" w:hAnsi="宋体"/>
        </w:rPr>
        <w:t>与血管内皮生长因子的结合</w:t>
      </w:r>
      <w:r w:rsidRPr="002D68F9">
        <w:rPr>
          <w:rFonts w:ascii="Times New Roman" w:eastAsia="宋体" w:hAnsi="宋体"/>
        </w:rPr>
        <w:t>,</w:t>
      </w:r>
      <w:r w:rsidRPr="002D68F9">
        <w:rPr>
          <w:rFonts w:ascii="Times New Roman" w:eastAsia="宋体" w:hAnsi="宋体"/>
        </w:rPr>
        <w:t>从而抑制了肿瘤血管的生成以及肿瘤细胞的分散和转移</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山东滨州二模</w:t>
      </w:r>
      <w:r w:rsidRPr="002D68F9">
        <w:rPr>
          <w:rFonts w:ascii="Times New Roman" w:eastAsia="宋体" w:hAnsi="宋体"/>
        </w:rPr>
        <w:t>)</w:t>
      </w:r>
      <w:r w:rsidRPr="002D68F9">
        <w:rPr>
          <w:rFonts w:ascii="Times New Roman" w:eastAsia="宋体" w:hAnsi="宋体"/>
        </w:rPr>
        <w:t>细胞融合不仅在自然条件下常见</w:t>
      </w:r>
      <w:r w:rsidRPr="002D68F9">
        <w:rPr>
          <w:rFonts w:ascii="Times New Roman" w:eastAsia="宋体" w:hAnsi="宋体"/>
        </w:rPr>
        <w:t>,</w:t>
      </w:r>
      <w:r w:rsidRPr="002D68F9">
        <w:rPr>
          <w:rFonts w:ascii="Times New Roman" w:eastAsia="宋体" w:hAnsi="宋体"/>
        </w:rPr>
        <w:t>在现代生物技术中也经常应用。下图表示细胞融合的简要过程。下列说法正确的是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E1040" w:rsidRPr="002D68F9" w:rsidRDefault="005E1040" w:rsidP="005E1040">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lastRenderedPageBreak/>
        <w:drawing>
          <wp:inline distT="0" distB="0" distL="0" distR="0">
            <wp:extent cx="2552040" cy="520200"/>
            <wp:effectExtent l="0" t="0" r="0" b="0"/>
            <wp:docPr id="146" name="FSZRX57.eps" descr="id:21474886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7.jpeg"/>
                    <pic:cNvPicPr/>
                  </pic:nvPicPr>
                  <pic:blipFill>
                    <a:blip r:embed="rId10" cstate="print"/>
                    <a:stretch>
                      <a:fillRect/>
                    </a:stretch>
                  </pic:blipFill>
                  <pic:spPr>
                    <a:xfrm>
                      <a:off x="0" y="0"/>
                      <a:ext cx="2552040" cy="520200"/>
                    </a:xfrm>
                    <a:prstGeom prst="rect">
                      <a:avLst/>
                    </a:prstGeom>
                  </pic:spPr>
                </pic:pic>
              </a:graphicData>
            </a:graphic>
          </wp:inline>
        </w:drawing>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细胞融合过程都涉及细胞膜的流动性</w:t>
      </w:r>
      <w:r w:rsidRPr="002D68F9">
        <w:rPr>
          <w:rFonts w:ascii="Times New Roman" w:eastAsia="宋体" w:hAnsi="宋体"/>
        </w:rPr>
        <w:t>,</w:t>
      </w:r>
      <w:r w:rsidRPr="002D68F9">
        <w:rPr>
          <w:rFonts w:ascii="Times New Roman" w:eastAsia="宋体" w:hAnsi="宋体"/>
        </w:rPr>
        <w:t>常用聚乙二醇融合法、电融合法等进行处理</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若细胞</w:t>
      </w:r>
      <w:r w:rsidRPr="002D68F9">
        <w:rPr>
          <w:rFonts w:ascii="Times New Roman" w:eastAsia="宋体" w:hAnsi="宋体"/>
        </w:rPr>
        <w:t>a</w:t>
      </w:r>
      <w:r w:rsidRPr="002D68F9">
        <w:rPr>
          <w:rFonts w:ascii="Times New Roman" w:eastAsia="宋体" w:hAnsi="宋体"/>
        </w:rPr>
        <w:t>、</w:t>
      </w:r>
      <w:r w:rsidRPr="002D68F9">
        <w:rPr>
          <w:rFonts w:ascii="Times New Roman" w:eastAsia="宋体" w:hAnsi="宋体"/>
        </w:rPr>
        <w:t>b</w:t>
      </w:r>
      <w:r w:rsidRPr="002D68F9">
        <w:rPr>
          <w:rFonts w:ascii="Times New Roman" w:eastAsia="宋体" w:hAnsi="宋体"/>
        </w:rPr>
        <w:t>分别取自优良奶牛</w:t>
      </w:r>
      <w:r w:rsidRPr="002D68F9">
        <w:rPr>
          <w:rFonts w:ascii="Times New Roman" w:eastAsia="宋体" w:hAnsi="宋体"/>
        </w:rPr>
        <w:t>,</w:t>
      </w:r>
      <w:r w:rsidRPr="002D68F9">
        <w:rPr>
          <w:rFonts w:ascii="Times New Roman" w:eastAsia="宋体" w:hAnsi="宋体"/>
        </w:rPr>
        <w:t>则采集的卵母细胞和精子可直接体外受精</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若细胞</w:t>
      </w:r>
      <w:r w:rsidRPr="002D68F9">
        <w:rPr>
          <w:rFonts w:ascii="Times New Roman" w:eastAsia="宋体" w:hAnsi="宋体"/>
        </w:rPr>
        <w:t>a</w:t>
      </w:r>
      <w:r w:rsidRPr="002D68F9">
        <w:rPr>
          <w:rFonts w:ascii="Times New Roman" w:eastAsia="宋体" w:hAnsi="宋体"/>
        </w:rPr>
        <w:t>、</w:t>
      </w:r>
      <w:r w:rsidRPr="002D68F9">
        <w:rPr>
          <w:rFonts w:ascii="Times New Roman" w:eastAsia="宋体" w:hAnsi="宋体"/>
        </w:rPr>
        <w:t>b</w:t>
      </w:r>
      <w:r w:rsidRPr="002D68F9">
        <w:rPr>
          <w:rFonts w:ascii="Times New Roman" w:eastAsia="宋体" w:hAnsi="宋体"/>
        </w:rPr>
        <w:t>分别代表白菜、甘蓝细胞</w:t>
      </w:r>
      <w:r w:rsidRPr="002D68F9">
        <w:rPr>
          <w:rFonts w:ascii="Times New Roman" w:eastAsia="宋体" w:hAnsi="宋体"/>
        </w:rPr>
        <w:t>,</w:t>
      </w:r>
      <w:r w:rsidRPr="002D68F9">
        <w:rPr>
          <w:rFonts w:ascii="Times New Roman" w:eastAsia="宋体" w:hAnsi="宋体"/>
        </w:rPr>
        <w:t>则完成融合的标志为细胞核的融合</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若细胞</w:t>
      </w:r>
      <w:r w:rsidRPr="002D68F9">
        <w:rPr>
          <w:rFonts w:ascii="Times New Roman" w:eastAsia="宋体" w:hAnsi="宋体"/>
        </w:rPr>
        <w:t>d</w:t>
      </w:r>
      <w:r w:rsidRPr="002D68F9">
        <w:rPr>
          <w:rFonts w:ascii="Times New Roman" w:eastAsia="宋体" w:hAnsi="宋体"/>
        </w:rPr>
        <w:t>是杂交瘤细胞</w:t>
      </w:r>
      <w:r w:rsidRPr="002D68F9">
        <w:rPr>
          <w:rFonts w:ascii="Times New Roman" w:eastAsia="宋体" w:hAnsi="宋体"/>
        </w:rPr>
        <w:t>,</w:t>
      </w:r>
      <w:r w:rsidRPr="002D68F9">
        <w:rPr>
          <w:rFonts w:ascii="Times New Roman" w:eastAsia="宋体" w:hAnsi="宋体"/>
        </w:rPr>
        <w:t>则在选择培养基中筛选后即可大规模培养生产单克隆抗体</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4</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山东聊城二模</w:t>
      </w:r>
      <w:r w:rsidRPr="002D68F9">
        <w:rPr>
          <w:rFonts w:ascii="Times New Roman" w:eastAsia="宋体" w:hAnsi="宋体"/>
        </w:rPr>
        <w:t>)</w:t>
      </w:r>
      <w:r w:rsidRPr="002D68F9">
        <w:rPr>
          <w:rFonts w:ascii="Times New Roman" w:eastAsia="宋体" w:hAnsi="宋体"/>
        </w:rPr>
        <w:t>单克隆抗体可抑制病毒对宿主细胞的侵染。下列关于单克隆抗体制备的叙述</w:t>
      </w:r>
      <w:r w:rsidRPr="002D68F9">
        <w:rPr>
          <w:rFonts w:ascii="Times New Roman" w:eastAsia="宋体" w:hAnsi="宋体"/>
        </w:rPr>
        <w:t>,</w:t>
      </w:r>
      <w:r w:rsidRPr="002D68F9">
        <w:rPr>
          <w:rFonts w:ascii="Times New Roman" w:eastAsia="宋体" w:hAnsi="宋体"/>
        </w:rPr>
        <w:t>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为提高单克隆抗体制备的成功率</w:t>
      </w:r>
      <w:r w:rsidRPr="002D68F9">
        <w:rPr>
          <w:rFonts w:ascii="Times New Roman" w:eastAsia="宋体" w:hAnsi="宋体"/>
        </w:rPr>
        <w:t>,</w:t>
      </w:r>
      <w:r w:rsidRPr="002D68F9">
        <w:rPr>
          <w:rFonts w:ascii="Times New Roman" w:eastAsia="宋体" w:hAnsi="宋体"/>
        </w:rPr>
        <w:t>往往需要多次给实验动物注射同一种抗原</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给实验动物注射抗原后</w:t>
      </w:r>
      <w:r w:rsidRPr="002D68F9">
        <w:rPr>
          <w:rFonts w:ascii="Times New Roman" w:eastAsia="宋体" w:hAnsi="宋体"/>
        </w:rPr>
        <w:t>,</w:t>
      </w:r>
      <w:r w:rsidRPr="002D68F9">
        <w:rPr>
          <w:rFonts w:ascii="Times New Roman" w:eastAsia="宋体" w:hAnsi="宋体"/>
        </w:rPr>
        <w:t>相应抗体检测呈阳性</w:t>
      </w:r>
      <w:r w:rsidRPr="002D68F9">
        <w:rPr>
          <w:rFonts w:ascii="Times New Roman" w:eastAsia="宋体" w:hAnsi="宋体"/>
        </w:rPr>
        <w:t>,</w:t>
      </w:r>
      <w:r w:rsidRPr="002D68F9">
        <w:rPr>
          <w:rFonts w:ascii="Times New Roman" w:eastAsia="宋体" w:hAnsi="宋体"/>
        </w:rPr>
        <w:t>说明发生了体液免疫</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单克隆抗体的制备过程中需用到</w:t>
      </w:r>
      <w:r w:rsidRPr="002D68F9">
        <w:rPr>
          <w:rFonts w:ascii="Times New Roman" w:eastAsia="宋体" w:hAnsi="宋体"/>
        </w:rPr>
        <w:t>PCR</w:t>
      </w:r>
      <w:r w:rsidRPr="002D68F9">
        <w:rPr>
          <w:rFonts w:ascii="Times New Roman" w:eastAsia="宋体" w:hAnsi="宋体"/>
        </w:rPr>
        <w:t>技术和抗原</w:t>
      </w:r>
      <w:r w:rsidRPr="002D68F9">
        <w:rPr>
          <w:rFonts w:ascii="Times New Roman" w:eastAsia="宋体" w:hAnsi="Times New Roman" w:cs="Times New Roman"/>
        </w:rPr>
        <w:t>—</w:t>
      </w:r>
      <w:r w:rsidRPr="002D68F9">
        <w:rPr>
          <w:rFonts w:ascii="Times New Roman" w:eastAsia="宋体" w:hAnsi="宋体"/>
        </w:rPr>
        <w:t>抗体杂交技术</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动物体内存在很多种</w:t>
      </w:r>
      <w:r w:rsidRPr="002D68F9">
        <w:rPr>
          <w:rFonts w:ascii="Times New Roman" w:eastAsia="宋体" w:hAnsi="宋体"/>
        </w:rPr>
        <w:t>B</w:t>
      </w:r>
      <w:r w:rsidRPr="002D68F9">
        <w:rPr>
          <w:rFonts w:ascii="Times New Roman" w:eastAsia="宋体" w:hAnsi="宋体"/>
        </w:rPr>
        <w:t>淋巴细胞</w:t>
      </w:r>
      <w:r w:rsidRPr="002D68F9">
        <w:rPr>
          <w:rFonts w:ascii="Times New Roman" w:eastAsia="宋体" w:hAnsi="宋体"/>
        </w:rPr>
        <w:t>,</w:t>
      </w:r>
      <w:r w:rsidRPr="002D68F9">
        <w:rPr>
          <w:rFonts w:ascii="Times New Roman" w:eastAsia="宋体" w:hAnsi="宋体"/>
        </w:rPr>
        <w:t>每种</w:t>
      </w:r>
      <w:r w:rsidRPr="002D68F9">
        <w:rPr>
          <w:rFonts w:ascii="Times New Roman" w:eastAsia="宋体" w:hAnsi="宋体"/>
        </w:rPr>
        <w:t>B</w:t>
      </w:r>
      <w:r w:rsidRPr="002D68F9">
        <w:rPr>
          <w:rFonts w:ascii="Times New Roman" w:eastAsia="宋体" w:hAnsi="宋体"/>
        </w:rPr>
        <w:t>淋巴细胞只能产生一种抗体</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5</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山东日照二模</w:t>
      </w:r>
      <w:r w:rsidRPr="002D68F9">
        <w:rPr>
          <w:rFonts w:ascii="Times New Roman" w:eastAsia="宋体" w:hAnsi="宋体"/>
        </w:rPr>
        <w:t>)</w:t>
      </w:r>
      <w:r w:rsidRPr="002D68F9">
        <w:rPr>
          <w:rFonts w:ascii="Times New Roman" w:eastAsia="宋体" w:hAnsi="宋体"/>
        </w:rPr>
        <w:t>实践表明</w:t>
      </w:r>
      <w:r w:rsidRPr="002D68F9">
        <w:rPr>
          <w:rFonts w:ascii="Times New Roman" w:eastAsia="宋体" w:hAnsi="宋体"/>
        </w:rPr>
        <w:t>,</w:t>
      </w:r>
      <w:r w:rsidRPr="002D68F9">
        <w:rPr>
          <w:rFonts w:ascii="Times New Roman" w:eastAsia="宋体" w:hAnsi="宋体"/>
        </w:rPr>
        <w:t>普通的单克隆抗体易被人体的免疫系统识别为异源蛋白质而被清除。为解决这一问题</w:t>
      </w:r>
      <w:r w:rsidRPr="002D68F9">
        <w:rPr>
          <w:rFonts w:ascii="Times New Roman" w:eastAsia="宋体" w:hAnsi="宋体"/>
        </w:rPr>
        <w:t>,</w:t>
      </w:r>
      <w:r w:rsidRPr="002D68F9">
        <w:rPr>
          <w:rFonts w:ascii="Times New Roman" w:eastAsia="宋体" w:hAnsi="宋体"/>
        </w:rPr>
        <w:t>科研工作者对人源单克隆抗体进行了研究</w:t>
      </w:r>
      <w:r w:rsidRPr="002D68F9">
        <w:rPr>
          <w:rFonts w:ascii="Times New Roman" w:eastAsia="宋体" w:hAnsi="宋体"/>
        </w:rPr>
        <w:t>,</w:t>
      </w:r>
      <w:r w:rsidRPr="002D68F9">
        <w:rPr>
          <w:rFonts w:ascii="Times New Roman" w:eastAsia="宋体" w:hAnsi="宋体"/>
        </w:rPr>
        <w:t>具体的操作过程如下</w:t>
      </w:r>
      <w:r w:rsidRPr="002D68F9">
        <w:rPr>
          <w:rFonts w:ascii="Times New Roman" w:eastAsia="宋体" w:hAnsi="宋体"/>
        </w:rPr>
        <w:t>:</w:t>
      </w:r>
      <w:r w:rsidRPr="002D68F9">
        <w:rPr>
          <w:rFonts w:ascii="Times New Roman" w:eastAsia="宋体" w:hAnsi="宋体"/>
        </w:rPr>
        <w:t>先用人的抗体基因取代小鼠的抗体基因</w:t>
      </w:r>
      <w:r w:rsidRPr="002D68F9">
        <w:rPr>
          <w:rFonts w:ascii="Times New Roman" w:eastAsia="宋体" w:hAnsi="宋体"/>
        </w:rPr>
        <w:t>,</w:t>
      </w:r>
      <w:r w:rsidRPr="002D68F9">
        <w:rPr>
          <w:rFonts w:ascii="Times New Roman" w:eastAsia="宋体" w:hAnsi="宋体"/>
        </w:rPr>
        <w:t>获得转基因小鼠</w:t>
      </w:r>
      <w:r w:rsidRPr="002D68F9">
        <w:rPr>
          <w:rFonts w:ascii="Times New Roman" w:eastAsia="宋体" w:hAnsi="宋体"/>
        </w:rPr>
        <w:t>;</w:t>
      </w:r>
      <w:r w:rsidRPr="002D68F9">
        <w:rPr>
          <w:rFonts w:ascii="Times New Roman" w:eastAsia="宋体" w:hAnsi="宋体"/>
        </w:rPr>
        <w:t>然后从接受抗原刺激的转基因小鼠体内获取</w:t>
      </w:r>
      <w:r w:rsidRPr="002D68F9">
        <w:rPr>
          <w:rFonts w:ascii="Times New Roman" w:eastAsia="宋体" w:hAnsi="宋体"/>
        </w:rPr>
        <w:t>B</w:t>
      </w:r>
      <w:r w:rsidRPr="002D68F9">
        <w:rPr>
          <w:rFonts w:ascii="Times New Roman" w:eastAsia="宋体" w:hAnsi="宋体"/>
        </w:rPr>
        <w:t>淋巴细胞</w:t>
      </w:r>
      <w:r w:rsidRPr="002D68F9">
        <w:rPr>
          <w:rFonts w:ascii="Times New Roman" w:eastAsia="宋体" w:hAnsi="宋体"/>
        </w:rPr>
        <w:t>,</w:t>
      </w:r>
      <w:r w:rsidRPr="002D68F9">
        <w:rPr>
          <w:rFonts w:ascii="Times New Roman" w:eastAsia="宋体" w:hAnsi="宋体"/>
        </w:rPr>
        <w:t>使这些</w:t>
      </w:r>
      <w:r w:rsidRPr="002D68F9">
        <w:rPr>
          <w:rFonts w:ascii="Times New Roman" w:eastAsia="宋体" w:hAnsi="宋体"/>
        </w:rPr>
        <w:t>B</w:t>
      </w:r>
      <w:r w:rsidRPr="002D68F9">
        <w:rPr>
          <w:rFonts w:ascii="Times New Roman" w:eastAsia="宋体" w:hAnsi="宋体"/>
        </w:rPr>
        <w:t>淋巴细胞与骨髓瘤细胞融合</w:t>
      </w:r>
      <w:r w:rsidRPr="002D68F9">
        <w:rPr>
          <w:rFonts w:ascii="Times New Roman" w:eastAsia="宋体" w:hAnsi="宋体"/>
        </w:rPr>
        <w:t>,</w:t>
      </w:r>
      <w:r w:rsidRPr="002D68F9">
        <w:rPr>
          <w:rFonts w:ascii="Times New Roman" w:eastAsia="宋体" w:hAnsi="宋体"/>
        </w:rPr>
        <w:t>经过筛选之后获得杂交瘤细胞用于单克隆抗体的制备。下列叙述错误的是</w:t>
      </w:r>
      <w:r w:rsidRPr="002D68F9">
        <w:rPr>
          <w:rFonts w:ascii="Times New Roman" w:eastAsia="宋体" w:hAnsi="宋体"/>
        </w:rPr>
        <w:ptab w:relativeTo="margin" w:alignment="right" w:leader="none"/>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获取转基因小鼠时</w:t>
      </w:r>
      <w:r w:rsidRPr="002D68F9">
        <w:rPr>
          <w:rFonts w:ascii="Times New Roman" w:eastAsia="宋体" w:hAnsi="宋体"/>
        </w:rPr>
        <w:t>,</w:t>
      </w:r>
      <w:r w:rsidRPr="002D68F9">
        <w:rPr>
          <w:rFonts w:ascii="Times New Roman" w:eastAsia="宋体" w:hAnsi="宋体"/>
        </w:rPr>
        <w:t>常用显微注射法将目的基因导入小鼠受精卵</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B</w:t>
      </w:r>
      <w:r w:rsidRPr="002D68F9">
        <w:rPr>
          <w:rFonts w:ascii="Times New Roman" w:eastAsia="宋体" w:hAnsi="宋体"/>
        </w:rPr>
        <w:t>淋巴细胞与骨髓瘤细胞融合时</w:t>
      </w:r>
      <w:r w:rsidRPr="002D68F9">
        <w:rPr>
          <w:rFonts w:ascii="Times New Roman" w:eastAsia="宋体" w:hAnsi="宋体"/>
        </w:rPr>
        <w:t>,</w:t>
      </w:r>
      <w:r w:rsidRPr="002D68F9">
        <w:rPr>
          <w:rFonts w:ascii="Times New Roman" w:eastAsia="宋体" w:hAnsi="宋体"/>
        </w:rPr>
        <w:t>可以利用灭活病毒进行诱导</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对融合后获得的杂交瘤细胞进行培养即可获得大量的单克隆抗体</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人源单克隆抗体具有特异性强、灵敏度高、抗原性低等特点</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6</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山东泰安二模</w:t>
      </w:r>
      <w:r w:rsidRPr="002D68F9">
        <w:rPr>
          <w:rFonts w:ascii="Times New Roman" w:eastAsia="宋体" w:hAnsi="宋体"/>
        </w:rPr>
        <w:t>)</w:t>
      </w:r>
      <w:r w:rsidRPr="002D68F9">
        <w:rPr>
          <w:rFonts w:ascii="Times New Roman" w:eastAsia="宋体" w:hAnsi="宋体"/>
        </w:rPr>
        <w:t>细胞毒素可有效杀伤肿瘤细胞</w:t>
      </w:r>
      <w:r w:rsidRPr="002D68F9">
        <w:rPr>
          <w:rFonts w:ascii="Times New Roman" w:eastAsia="宋体" w:hAnsi="宋体"/>
        </w:rPr>
        <w:t>,</w:t>
      </w:r>
      <w:r w:rsidRPr="002D68F9">
        <w:rPr>
          <w:rFonts w:ascii="Times New Roman" w:eastAsia="宋体" w:hAnsi="宋体"/>
        </w:rPr>
        <w:t>但没有特异性</w:t>
      </w:r>
      <w:r w:rsidRPr="002D68F9">
        <w:rPr>
          <w:rFonts w:ascii="Times New Roman" w:eastAsia="宋体" w:hAnsi="宋体"/>
        </w:rPr>
        <w:t>,</w:t>
      </w:r>
      <w:r w:rsidRPr="002D68F9">
        <w:rPr>
          <w:rFonts w:ascii="Times New Roman" w:eastAsia="宋体" w:hAnsi="宋体"/>
        </w:rPr>
        <w:t>在杀伤肿瘤细胞的同时还会对健康细胞造成伤害。抗体</w:t>
      </w:r>
      <w:r w:rsidRPr="002D68F9">
        <w:rPr>
          <w:rFonts w:ascii="Times New Roman" w:eastAsia="宋体" w:hAnsi="Times New Roman" w:cs="Times New Roman"/>
        </w:rPr>
        <w:t>—</w:t>
      </w:r>
      <w:r w:rsidRPr="002D68F9">
        <w:rPr>
          <w:rFonts w:ascii="Times New Roman" w:eastAsia="宋体" w:hAnsi="宋体"/>
        </w:rPr>
        <w:t>药物偶联物</w:t>
      </w:r>
      <w:r w:rsidRPr="002D68F9">
        <w:rPr>
          <w:rFonts w:ascii="Times New Roman" w:eastAsia="宋体" w:hAnsi="宋体"/>
        </w:rPr>
        <w:t>(ADC)</w:t>
      </w:r>
      <w:r w:rsidRPr="002D68F9">
        <w:rPr>
          <w:rFonts w:ascii="Times New Roman" w:eastAsia="宋体" w:hAnsi="宋体"/>
        </w:rPr>
        <w:t>通过将细胞毒素与能特异性识别肿瘤抗原的单克隆抗体结合</w:t>
      </w:r>
      <w:r w:rsidRPr="002D68F9">
        <w:rPr>
          <w:rFonts w:ascii="Times New Roman" w:eastAsia="宋体" w:hAnsi="宋体"/>
        </w:rPr>
        <w:t>,</w:t>
      </w:r>
      <w:r w:rsidRPr="002D68F9">
        <w:rPr>
          <w:rFonts w:ascii="Times New Roman" w:eastAsia="宋体" w:hAnsi="宋体"/>
        </w:rPr>
        <w:t>实现了对肿瘤细胞的选择性杀伤。</w:t>
      </w:r>
      <w:r w:rsidRPr="002D68F9">
        <w:rPr>
          <w:rFonts w:ascii="Times New Roman" w:eastAsia="宋体" w:hAnsi="宋体"/>
        </w:rPr>
        <w:t>ADC</w:t>
      </w:r>
      <w:r w:rsidRPr="002D68F9">
        <w:rPr>
          <w:rFonts w:ascii="Times New Roman" w:eastAsia="宋体" w:hAnsi="宋体"/>
        </w:rPr>
        <w:t>通常由抗体、接头和药物</w:t>
      </w:r>
      <w:r w:rsidRPr="002D68F9">
        <w:rPr>
          <w:rFonts w:ascii="Times New Roman" w:eastAsia="宋体" w:hAnsi="宋体"/>
        </w:rPr>
        <w:t>(</w:t>
      </w:r>
      <w:r w:rsidRPr="002D68F9">
        <w:rPr>
          <w:rFonts w:ascii="Times New Roman" w:eastAsia="宋体" w:hAnsi="宋体"/>
        </w:rPr>
        <w:t>如细胞毒素</w:t>
      </w:r>
      <w:r w:rsidRPr="002D68F9">
        <w:rPr>
          <w:rFonts w:ascii="Times New Roman" w:eastAsia="宋体" w:hAnsi="宋体"/>
        </w:rPr>
        <w:t>)</w:t>
      </w:r>
      <w:r w:rsidRPr="002D68F9">
        <w:rPr>
          <w:rFonts w:ascii="Times New Roman" w:eastAsia="宋体" w:hAnsi="宋体"/>
        </w:rPr>
        <w:t>三部分组成</w:t>
      </w:r>
      <w:r w:rsidRPr="002D68F9">
        <w:rPr>
          <w:rFonts w:ascii="Times New Roman" w:eastAsia="宋体" w:hAnsi="宋体"/>
        </w:rPr>
        <w:t>,</w:t>
      </w:r>
      <w:r w:rsidRPr="002D68F9">
        <w:rPr>
          <w:rFonts w:ascii="Times New Roman" w:eastAsia="宋体" w:hAnsi="宋体"/>
        </w:rPr>
        <w:t>它的作用机制如下图所示。下列叙述正确的是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E1040" w:rsidRPr="002D68F9" w:rsidRDefault="005E1040" w:rsidP="005E1040">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857680" cy="1218960"/>
            <wp:effectExtent l="0" t="0" r="0" b="0"/>
            <wp:docPr id="147" name="FSZRX58.eps" descr="id:21474886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8.jpeg"/>
                    <pic:cNvPicPr/>
                  </pic:nvPicPr>
                  <pic:blipFill>
                    <a:blip r:embed="rId11" cstate="print"/>
                    <a:stretch>
                      <a:fillRect/>
                    </a:stretch>
                  </pic:blipFill>
                  <pic:spPr>
                    <a:xfrm>
                      <a:off x="0" y="0"/>
                      <a:ext cx="2857680" cy="1218960"/>
                    </a:xfrm>
                    <a:prstGeom prst="rect">
                      <a:avLst/>
                    </a:prstGeom>
                  </pic:spPr>
                </pic:pic>
              </a:graphicData>
            </a:graphic>
          </wp:inline>
        </w:drawing>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单克隆抗体制备过程中需要使用</w:t>
      </w:r>
      <w:r w:rsidRPr="002D68F9">
        <w:rPr>
          <w:rFonts w:ascii="Times New Roman" w:eastAsia="宋体" w:hAnsi="宋体"/>
          <w:i/>
        </w:rPr>
        <w:t>Taq</w:t>
      </w:r>
      <w:r w:rsidRPr="002D68F9">
        <w:rPr>
          <w:rFonts w:ascii="Times New Roman" w:eastAsia="宋体" w:hAnsi="宋体"/>
        </w:rPr>
        <w:t>DNA</w:t>
      </w:r>
      <w:r w:rsidRPr="002D68F9">
        <w:rPr>
          <w:rFonts w:ascii="Times New Roman" w:eastAsia="宋体" w:hAnsi="宋体"/>
        </w:rPr>
        <w:t>聚合酶</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ADC</w:t>
      </w:r>
      <w:r w:rsidRPr="002D68F9">
        <w:rPr>
          <w:rFonts w:ascii="Times New Roman" w:eastAsia="宋体" w:hAnsi="宋体"/>
        </w:rPr>
        <w:t>进入肿瘤细胞需要膜上载体蛋白的协助</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细胞毒素具有与肿瘤细胞膜上的糖蛋白发生特异性结合的能力</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溶酶体裂解导致其中的水解酶释放</w:t>
      </w:r>
      <w:r w:rsidRPr="002D68F9">
        <w:rPr>
          <w:rFonts w:ascii="Times New Roman" w:eastAsia="宋体" w:hAnsi="宋体"/>
        </w:rPr>
        <w:t>,</w:t>
      </w:r>
      <w:r w:rsidRPr="002D68F9">
        <w:rPr>
          <w:rFonts w:ascii="Times New Roman" w:eastAsia="宋体" w:hAnsi="宋体"/>
        </w:rPr>
        <w:t>加速了肿瘤细胞凋亡</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7</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山东济南联考</w:t>
      </w:r>
      <w:r w:rsidRPr="002D68F9">
        <w:rPr>
          <w:rFonts w:ascii="Times New Roman" w:eastAsia="宋体" w:hAnsi="宋体"/>
        </w:rPr>
        <w:t>)</w:t>
      </w:r>
      <w:r w:rsidRPr="002D68F9">
        <w:rPr>
          <w:rFonts w:ascii="Arial" w:eastAsia="黑体" w:hAnsi="黑体"/>
        </w:rPr>
        <w:t>材料</w:t>
      </w:r>
      <w:r w:rsidRPr="002D68F9">
        <w:rPr>
          <w:rFonts w:ascii="Times New Roman" w:eastAsia="宋体" w:hAnsi="Times New Roman"/>
          <w:b/>
        </w:rPr>
        <w:t>1</w:t>
      </w:r>
      <w:r w:rsidRPr="002D68F9">
        <w:rPr>
          <w:rFonts w:ascii="Times New Roman" w:eastAsia="宋体" w:hAnsi="宋体"/>
        </w:rPr>
        <w:t xml:space="preserve">　</w:t>
      </w:r>
      <w:r w:rsidRPr="002D68F9">
        <w:rPr>
          <w:rFonts w:ascii="Times New Roman" w:eastAsia="宋体" w:hAnsi="宋体"/>
        </w:rPr>
        <w:t>1890</w:t>
      </w:r>
      <w:r w:rsidRPr="002D68F9">
        <w:rPr>
          <w:rFonts w:ascii="Times New Roman" w:eastAsia="楷体" w:hAnsi="楷体"/>
        </w:rPr>
        <w:t>年</w:t>
      </w:r>
      <w:r w:rsidRPr="002D68F9">
        <w:rPr>
          <w:rFonts w:ascii="Times New Roman" w:eastAsia="宋体" w:hAnsi="宋体"/>
        </w:rPr>
        <w:t>,Heape</w:t>
      </w:r>
      <w:r w:rsidRPr="002D68F9">
        <w:rPr>
          <w:rFonts w:ascii="Times New Roman" w:eastAsia="楷体" w:hAnsi="楷体"/>
        </w:rPr>
        <w:t>将</w:t>
      </w:r>
      <w:r w:rsidRPr="002D68F9">
        <w:rPr>
          <w:rFonts w:ascii="Times New Roman" w:eastAsia="宋体" w:hAnsi="宋体"/>
        </w:rPr>
        <w:t>2</w:t>
      </w:r>
      <w:r w:rsidRPr="002D68F9">
        <w:rPr>
          <w:rFonts w:ascii="Times New Roman" w:eastAsia="楷体" w:hAnsi="楷体"/>
        </w:rPr>
        <w:t>个</w:t>
      </w:r>
      <w:r w:rsidRPr="002D68F9">
        <w:rPr>
          <w:rFonts w:ascii="Times New Roman" w:eastAsia="宋体" w:hAnsi="宋体"/>
        </w:rPr>
        <w:t>4</w:t>
      </w:r>
      <w:r w:rsidRPr="002D68F9">
        <w:rPr>
          <w:rFonts w:ascii="Times New Roman" w:eastAsia="楷体" w:hAnsi="楷体"/>
        </w:rPr>
        <w:t>细胞时期的安哥拉兔胚胎移植到一只受精的比利时兔的输卵管中</w:t>
      </w:r>
      <w:r w:rsidRPr="002D68F9">
        <w:rPr>
          <w:rFonts w:ascii="Times New Roman" w:eastAsia="宋体" w:hAnsi="宋体"/>
        </w:rPr>
        <w:t>,</w:t>
      </w:r>
      <w:r w:rsidRPr="002D68F9">
        <w:rPr>
          <w:rFonts w:ascii="Times New Roman" w:eastAsia="楷体" w:hAnsi="楷体"/>
        </w:rPr>
        <w:t>产下了</w:t>
      </w:r>
      <w:r w:rsidRPr="002D68F9">
        <w:rPr>
          <w:rFonts w:ascii="Times New Roman" w:eastAsia="宋体" w:hAnsi="宋体"/>
        </w:rPr>
        <w:t>4</w:t>
      </w:r>
      <w:r w:rsidRPr="002D68F9">
        <w:rPr>
          <w:rFonts w:ascii="Times New Roman" w:eastAsia="楷体" w:hAnsi="楷体"/>
        </w:rPr>
        <w:t>只比利时兔和</w:t>
      </w:r>
      <w:r w:rsidRPr="002D68F9">
        <w:rPr>
          <w:rFonts w:ascii="Times New Roman" w:eastAsia="宋体" w:hAnsi="宋体"/>
        </w:rPr>
        <w:t>2</w:t>
      </w:r>
      <w:r w:rsidRPr="002D68F9">
        <w:rPr>
          <w:rFonts w:ascii="Times New Roman" w:eastAsia="楷体" w:hAnsi="楷体"/>
        </w:rPr>
        <w:t>只安哥拉兔</w:t>
      </w:r>
      <w:r w:rsidRPr="002D68F9">
        <w:rPr>
          <w:rFonts w:ascii="Times New Roman" w:eastAsia="宋体" w:hAnsi="宋体"/>
        </w:rPr>
        <w:t>,</w:t>
      </w:r>
      <w:r w:rsidRPr="002D68F9">
        <w:rPr>
          <w:rFonts w:ascii="Times New Roman" w:eastAsia="楷体" w:hAnsi="楷体"/>
        </w:rPr>
        <w:t>这是第一次成功移植哺乳动物胚胎。</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Arial" w:eastAsia="黑体" w:hAnsi="黑体"/>
        </w:rPr>
        <w:lastRenderedPageBreak/>
        <w:t>材料</w:t>
      </w:r>
      <w:r w:rsidRPr="002D68F9">
        <w:rPr>
          <w:rFonts w:ascii="Times New Roman" w:eastAsia="宋体" w:hAnsi="Times New Roman"/>
          <w:b/>
        </w:rPr>
        <w:t>2</w:t>
      </w:r>
      <w:r w:rsidRPr="002D68F9">
        <w:rPr>
          <w:rFonts w:ascii="Times New Roman" w:eastAsia="宋体" w:hAnsi="宋体"/>
        </w:rPr>
        <w:t xml:space="preserve">　</w:t>
      </w:r>
      <w:r w:rsidRPr="002D68F9">
        <w:rPr>
          <w:rFonts w:ascii="Times New Roman" w:eastAsia="宋体" w:hAnsi="宋体"/>
        </w:rPr>
        <w:t>Dziuk</w:t>
      </w:r>
      <w:r w:rsidRPr="002D68F9">
        <w:rPr>
          <w:rFonts w:ascii="Times New Roman" w:eastAsia="楷体" w:hAnsi="楷体"/>
        </w:rPr>
        <w:t>等研究了利用促卵泡素进行超数排卵的方法</w:t>
      </w:r>
      <w:r w:rsidRPr="002D68F9">
        <w:rPr>
          <w:rFonts w:ascii="Times New Roman" w:eastAsia="宋体" w:hAnsi="宋体"/>
        </w:rPr>
        <w:t>,</w:t>
      </w:r>
      <w:r w:rsidRPr="002D68F9">
        <w:rPr>
          <w:rFonts w:ascii="Times New Roman" w:eastAsia="楷体" w:hAnsi="楷体"/>
        </w:rPr>
        <w:t>有报道指出</w:t>
      </w:r>
      <w:r w:rsidRPr="002D68F9">
        <w:rPr>
          <w:rFonts w:ascii="Times New Roman" w:eastAsia="宋体" w:hAnsi="宋体"/>
        </w:rPr>
        <w:t>,</w:t>
      </w:r>
      <w:r w:rsidRPr="002D68F9">
        <w:rPr>
          <w:rFonts w:ascii="Times New Roman" w:eastAsia="楷体" w:hAnsi="楷体"/>
        </w:rPr>
        <w:t>使用透明质酸作为稀释剂注射</w:t>
      </w:r>
      <w:r w:rsidRPr="002D68F9">
        <w:rPr>
          <w:rFonts w:ascii="Times New Roman" w:eastAsia="宋体" w:hAnsi="宋体"/>
        </w:rPr>
        <w:t>1</w:t>
      </w:r>
      <w:r w:rsidRPr="002D68F9">
        <w:rPr>
          <w:rFonts w:ascii="Times New Roman" w:eastAsia="楷体" w:hAnsi="楷体"/>
        </w:rPr>
        <w:t>或</w:t>
      </w:r>
      <w:r w:rsidRPr="002D68F9">
        <w:rPr>
          <w:rFonts w:ascii="Times New Roman" w:eastAsia="宋体" w:hAnsi="宋体"/>
        </w:rPr>
        <w:t>2</w:t>
      </w:r>
      <w:r w:rsidRPr="002D68F9">
        <w:rPr>
          <w:rFonts w:ascii="Times New Roman" w:eastAsia="楷体" w:hAnsi="楷体"/>
        </w:rPr>
        <w:t>次促卵泡素的效果与用盐水为稀释剂多次注射促卵泡素的效果一致。</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下列有关叙述正确的是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胚胎工程是对早期胚胎细胞进行多种显微操作和处理的技术</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比利时兔产下</w:t>
      </w:r>
      <w:r w:rsidRPr="002D68F9">
        <w:rPr>
          <w:rFonts w:ascii="Times New Roman" w:eastAsia="宋体" w:hAnsi="宋体"/>
        </w:rPr>
        <w:t>2</w:t>
      </w:r>
      <w:r w:rsidRPr="002D68F9">
        <w:rPr>
          <w:rFonts w:ascii="Times New Roman" w:eastAsia="宋体" w:hAnsi="宋体"/>
        </w:rPr>
        <w:t>种兔的生理学基础是比利时兔已经受精形成自己的受精卵</w:t>
      </w:r>
      <w:r w:rsidRPr="002D68F9">
        <w:rPr>
          <w:rFonts w:ascii="Times New Roman" w:eastAsia="宋体" w:hAnsi="宋体"/>
        </w:rPr>
        <w:t>,</w:t>
      </w:r>
      <w:r w:rsidRPr="002D68F9">
        <w:rPr>
          <w:rFonts w:ascii="Times New Roman" w:eastAsia="宋体" w:hAnsi="宋体"/>
        </w:rPr>
        <w:t>安哥拉兔的胚胎可与比利时兔建立正常的生理和组织上的联系</w:t>
      </w:r>
      <w:r w:rsidRPr="002D68F9">
        <w:rPr>
          <w:rFonts w:ascii="Times New Roman" w:eastAsia="宋体" w:hAnsi="宋体"/>
        </w:rPr>
        <w:t>,</w:t>
      </w:r>
      <w:r w:rsidRPr="002D68F9">
        <w:rPr>
          <w:rFonts w:ascii="Times New Roman" w:eastAsia="宋体" w:hAnsi="宋体"/>
        </w:rPr>
        <w:t>在比利时兔体内安哥拉兔的遗传特性不受影响</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材料</w:t>
      </w:r>
      <w:r w:rsidRPr="002D68F9">
        <w:rPr>
          <w:rFonts w:ascii="Times New Roman" w:eastAsia="宋体" w:hAnsi="宋体"/>
        </w:rPr>
        <w:t>2</w:t>
      </w:r>
      <w:r w:rsidRPr="002D68F9">
        <w:rPr>
          <w:rFonts w:ascii="Times New Roman" w:eastAsia="宋体" w:hAnsi="宋体"/>
        </w:rPr>
        <w:t>中得到的众多卵细胞一定需要体外培养</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从材料</w:t>
      </w:r>
      <w:r w:rsidRPr="002D68F9">
        <w:rPr>
          <w:rFonts w:ascii="Times New Roman" w:eastAsia="宋体" w:hAnsi="宋体"/>
        </w:rPr>
        <w:t>2</w:t>
      </w:r>
      <w:r w:rsidRPr="002D68F9">
        <w:rPr>
          <w:rFonts w:ascii="Times New Roman" w:eastAsia="宋体" w:hAnsi="宋体"/>
        </w:rPr>
        <w:t>中可得出超数排卵的数量只与稀释剂的种类有关</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8</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山东青岛三模</w:t>
      </w:r>
      <w:r w:rsidRPr="002D68F9">
        <w:rPr>
          <w:rFonts w:ascii="Times New Roman" w:eastAsia="宋体" w:hAnsi="宋体"/>
        </w:rPr>
        <w:t>)</w:t>
      </w:r>
      <w:r w:rsidRPr="002D68F9">
        <w:rPr>
          <w:rFonts w:ascii="Times New Roman" w:eastAsia="宋体" w:hAnsi="宋体"/>
        </w:rPr>
        <w:t>精子载体法</w:t>
      </w:r>
      <w:r w:rsidRPr="002D68F9">
        <w:rPr>
          <w:rFonts w:ascii="Times New Roman" w:eastAsia="宋体" w:hAnsi="宋体"/>
        </w:rPr>
        <w:t>(SMGT)</w:t>
      </w:r>
      <w:r w:rsidRPr="002D68F9">
        <w:rPr>
          <w:rFonts w:ascii="Times New Roman" w:eastAsia="宋体" w:hAnsi="宋体"/>
        </w:rPr>
        <w:t>是将精子适当处理</w:t>
      </w:r>
      <w:r w:rsidRPr="002D68F9">
        <w:rPr>
          <w:rFonts w:ascii="Times New Roman" w:eastAsia="宋体" w:hAnsi="宋体"/>
        </w:rPr>
        <w:t>,</w:t>
      </w:r>
      <w:r w:rsidRPr="002D68F9">
        <w:rPr>
          <w:rFonts w:ascii="Times New Roman" w:eastAsia="宋体" w:hAnsi="宋体"/>
        </w:rPr>
        <w:t>使其携带外源基因</w:t>
      </w:r>
      <w:r w:rsidRPr="002D68F9">
        <w:rPr>
          <w:rFonts w:ascii="Times New Roman" w:eastAsia="宋体" w:hAnsi="宋体"/>
        </w:rPr>
        <w:t>,</w:t>
      </w:r>
      <w:r w:rsidRPr="002D68F9">
        <w:rPr>
          <w:rFonts w:ascii="Times New Roman" w:eastAsia="宋体" w:hAnsi="宋体"/>
        </w:rPr>
        <w:t>通过人工授精、体外受精等途径获得转基因动物的方法。该技术也是目前所报道的转基因效率最高的方法之一。下图是某研究所利用</w:t>
      </w:r>
      <w:r w:rsidRPr="002D68F9">
        <w:rPr>
          <w:rFonts w:ascii="Times New Roman" w:eastAsia="宋体" w:hAnsi="宋体"/>
        </w:rPr>
        <w:t xml:space="preserve"> SMGT</w:t>
      </w:r>
      <w:r w:rsidRPr="002D68F9">
        <w:rPr>
          <w:rFonts w:ascii="Times New Roman" w:eastAsia="宋体" w:hAnsi="宋体"/>
        </w:rPr>
        <w:t>法获得转基因鼠的示意图。下列相关叙述错误的是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E1040" w:rsidRPr="002D68F9" w:rsidRDefault="005E1040" w:rsidP="005E1040">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946600" cy="990720"/>
            <wp:effectExtent l="0" t="0" r="0" b="0"/>
            <wp:docPr id="148" name="FSZRX59.eps" descr="id:21474886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9.jpeg"/>
                    <pic:cNvPicPr/>
                  </pic:nvPicPr>
                  <pic:blipFill>
                    <a:blip r:embed="rId12" cstate="print"/>
                    <a:stretch>
                      <a:fillRect/>
                    </a:stretch>
                  </pic:blipFill>
                  <pic:spPr>
                    <a:xfrm>
                      <a:off x="0" y="0"/>
                      <a:ext cx="2946600" cy="990720"/>
                    </a:xfrm>
                    <a:prstGeom prst="rect">
                      <a:avLst/>
                    </a:prstGeom>
                  </pic:spPr>
                </pic:pic>
              </a:graphicData>
            </a:graphic>
          </wp:inline>
        </w:drawing>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完成过程</w:t>
      </w:r>
      <w:r w:rsidRPr="002D68F9">
        <w:rPr>
          <w:rFonts w:ascii="宋体" w:eastAsia="宋体" w:hAnsi="宋体" w:cs="宋体" w:hint="eastAsia"/>
        </w:rPr>
        <w:t>①</w:t>
      </w:r>
      <w:r w:rsidRPr="002D68F9">
        <w:rPr>
          <w:rFonts w:ascii="Times New Roman" w:eastAsia="宋体" w:hAnsi="宋体"/>
        </w:rPr>
        <w:t>时需要将标记的外源基因与载体连接</w:t>
      </w:r>
      <w:r w:rsidRPr="002D68F9">
        <w:rPr>
          <w:rFonts w:ascii="Times New Roman" w:eastAsia="宋体" w:hAnsi="宋体"/>
        </w:rPr>
        <w:t>,</w:t>
      </w:r>
      <w:r w:rsidRPr="002D68F9">
        <w:rPr>
          <w:rFonts w:ascii="Times New Roman" w:eastAsia="宋体" w:hAnsi="宋体"/>
        </w:rPr>
        <w:t>以构建基因表达载体</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将外源基因整合到精子的染色体上</w:t>
      </w:r>
      <w:r w:rsidRPr="002D68F9">
        <w:rPr>
          <w:rFonts w:ascii="Times New Roman" w:eastAsia="宋体" w:hAnsi="宋体"/>
        </w:rPr>
        <w:t>,</w:t>
      </w:r>
      <w:r w:rsidRPr="002D68F9">
        <w:rPr>
          <w:rFonts w:ascii="Times New Roman" w:eastAsia="宋体" w:hAnsi="宋体"/>
        </w:rPr>
        <w:t>是保证外源基因稳定遗传的关键</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过程</w:t>
      </w:r>
      <w:r w:rsidRPr="002D68F9">
        <w:rPr>
          <w:rFonts w:ascii="宋体" w:eastAsia="宋体" w:hAnsi="宋体" w:cs="宋体" w:hint="eastAsia"/>
        </w:rPr>
        <w:t>②</w:t>
      </w:r>
      <w:r w:rsidRPr="002D68F9">
        <w:rPr>
          <w:rFonts w:ascii="Times New Roman" w:eastAsia="宋体" w:hAnsi="宋体"/>
        </w:rPr>
        <w:t>为受精作用</w:t>
      </w:r>
      <w:r w:rsidRPr="002D68F9">
        <w:rPr>
          <w:rFonts w:ascii="Times New Roman" w:eastAsia="宋体" w:hAnsi="宋体"/>
        </w:rPr>
        <w:t>,</w:t>
      </w:r>
      <w:r w:rsidRPr="002D68F9">
        <w:rPr>
          <w:rFonts w:ascii="Times New Roman" w:eastAsia="宋体" w:hAnsi="宋体"/>
        </w:rPr>
        <w:t>所需卵细胞应为初级卵母细胞</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进行过程</w:t>
      </w:r>
      <w:r w:rsidRPr="002D68F9">
        <w:rPr>
          <w:rFonts w:ascii="宋体" w:eastAsia="宋体" w:hAnsi="宋体" w:cs="宋体" w:hint="eastAsia"/>
        </w:rPr>
        <w:t>④</w:t>
      </w:r>
      <w:r w:rsidRPr="002D68F9">
        <w:rPr>
          <w:rFonts w:ascii="Times New Roman" w:eastAsia="宋体" w:hAnsi="宋体"/>
        </w:rPr>
        <w:t>操作前</w:t>
      </w:r>
      <w:r w:rsidRPr="002D68F9">
        <w:rPr>
          <w:rFonts w:ascii="Times New Roman" w:eastAsia="宋体" w:hAnsi="宋体"/>
        </w:rPr>
        <w:t>,</w:t>
      </w:r>
      <w:r w:rsidRPr="002D68F9">
        <w:rPr>
          <w:rFonts w:ascii="Times New Roman" w:eastAsia="宋体" w:hAnsi="宋体"/>
        </w:rPr>
        <w:t>通常需要用一定的激素处理代孕母体</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9</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山东泰安二模</w:t>
      </w:r>
      <w:r w:rsidRPr="002D68F9">
        <w:rPr>
          <w:rFonts w:ascii="Times New Roman" w:eastAsia="宋体" w:hAnsi="宋体"/>
        </w:rPr>
        <w:t>)</w:t>
      </w:r>
      <w:r w:rsidRPr="002D68F9">
        <w:rPr>
          <w:rFonts w:ascii="Times New Roman" w:eastAsia="宋体" w:hAnsi="宋体"/>
        </w:rPr>
        <w:t>经研究发现</w:t>
      </w:r>
      <w:r w:rsidRPr="002D68F9">
        <w:rPr>
          <w:rFonts w:ascii="Times New Roman" w:eastAsia="宋体" w:hAnsi="宋体"/>
        </w:rPr>
        <w:t>,</w:t>
      </w:r>
      <w:r w:rsidRPr="002D68F9">
        <w:rPr>
          <w:rFonts w:ascii="Times New Roman" w:eastAsia="宋体" w:hAnsi="宋体"/>
          <w:i/>
        </w:rPr>
        <w:t>PVY</w:t>
      </w:r>
      <w:r w:rsidRPr="002D68F9">
        <w:rPr>
          <w:rFonts w:ascii="Times New Roman" w:eastAsia="宋体" w:hAnsi="宋体"/>
        </w:rPr>
        <w:t>-</w:t>
      </w:r>
      <w:r w:rsidRPr="002D68F9">
        <w:rPr>
          <w:rFonts w:ascii="Times New Roman" w:eastAsia="宋体" w:hAnsi="宋体"/>
          <w:i/>
        </w:rPr>
        <w:t>CP</w:t>
      </w:r>
      <w:r w:rsidRPr="002D68F9">
        <w:rPr>
          <w:rFonts w:ascii="Times New Roman" w:eastAsia="宋体" w:hAnsi="宋体"/>
        </w:rPr>
        <w:t>基因位于某种环状</w:t>
      </w:r>
      <w:r w:rsidRPr="002D68F9">
        <w:rPr>
          <w:rFonts w:ascii="Times New Roman" w:eastAsia="宋体" w:hAnsi="宋体"/>
        </w:rPr>
        <w:t>DNA</w:t>
      </w:r>
      <w:r w:rsidRPr="002D68F9">
        <w:rPr>
          <w:rFonts w:ascii="Times New Roman" w:eastAsia="宋体" w:hAnsi="宋体"/>
        </w:rPr>
        <w:t>分子中。将</w:t>
      </w:r>
      <w:r w:rsidRPr="002D68F9">
        <w:rPr>
          <w:rFonts w:ascii="Times New Roman" w:eastAsia="宋体" w:hAnsi="宋体"/>
          <w:i/>
        </w:rPr>
        <w:t>PVY</w:t>
      </w:r>
      <w:r w:rsidRPr="002D68F9">
        <w:rPr>
          <w:rFonts w:ascii="Times New Roman" w:eastAsia="宋体" w:hAnsi="宋体"/>
        </w:rPr>
        <w:t>-</w:t>
      </w:r>
      <w:r w:rsidRPr="002D68F9">
        <w:rPr>
          <w:rFonts w:ascii="Times New Roman" w:eastAsia="宋体" w:hAnsi="宋体"/>
          <w:i/>
        </w:rPr>
        <w:t>CP</w:t>
      </w:r>
      <w:r w:rsidRPr="002D68F9">
        <w:rPr>
          <w:rFonts w:ascii="Times New Roman" w:eastAsia="宋体" w:hAnsi="宋体"/>
        </w:rPr>
        <w:t>基因导入马铃薯</w:t>
      </w:r>
      <w:r w:rsidRPr="002D68F9">
        <w:rPr>
          <w:rFonts w:ascii="Times New Roman" w:eastAsia="宋体" w:hAnsi="宋体"/>
        </w:rPr>
        <w:t>,</w:t>
      </w:r>
      <w:r w:rsidRPr="002D68F9">
        <w:rPr>
          <w:rFonts w:ascii="Times New Roman" w:eastAsia="宋体" w:hAnsi="宋体"/>
        </w:rPr>
        <w:t>使之表达即可获得抗</w:t>
      </w:r>
      <w:r w:rsidRPr="002D68F9">
        <w:rPr>
          <w:rFonts w:ascii="Times New Roman" w:eastAsia="宋体" w:hAnsi="宋体"/>
        </w:rPr>
        <w:t>PVY</w:t>
      </w:r>
      <w:r w:rsidRPr="002D68F9">
        <w:rPr>
          <w:rFonts w:ascii="Times New Roman" w:eastAsia="宋体" w:hAnsi="宋体"/>
        </w:rPr>
        <w:t>病毒的马铃薯。下图表示构建基因表达载体的过程</w:t>
      </w:r>
      <w:r w:rsidRPr="002D68F9">
        <w:rPr>
          <w:rFonts w:ascii="Times New Roman" w:eastAsia="宋体" w:hAnsi="宋体"/>
        </w:rPr>
        <w:t>,</w:t>
      </w:r>
      <w:r w:rsidRPr="002D68F9">
        <w:rPr>
          <w:rFonts w:ascii="Times New Roman" w:eastAsia="宋体" w:hAnsi="宋体"/>
        </w:rPr>
        <w:t>相关酶切位点如下表所示。下列说法错误的是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E1040" w:rsidRPr="002D68F9" w:rsidRDefault="005E1040" w:rsidP="005E1040">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832120" cy="824400"/>
            <wp:effectExtent l="0" t="0" r="0" b="0"/>
            <wp:docPr id="149" name="FSZRX60.eps" descr="id:21474886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0.jpeg"/>
                    <pic:cNvPicPr/>
                  </pic:nvPicPr>
                  <pic:blipFill>
                    <a:blip r:embed="rId13" cstate="print"/>
                    <a:stretch>
                      <a:fillRect/>
                    </a:stretch>
                  </pic:blipFill>
                  <pic:spPr>
                    <a:xfrm>
                      <a:off x="0" y="0"/>
                      <a:ext cx="2832120" cy="824400"/>
                    </a:xfrm>
                    <a:prstGeom prst="rect">
                      <a:avLst/>
                    </a:prstGeom>
                  </pic:spPr>
                </pic:pic>
              </a:graphicData>
            </a:graphic>
          </wp:inline>
        </w:drawing>
      </w:r>
    </w:p>
    <w:p w:rsidR="005E1040" w:rsidRPr="002D68F9" w:rsidRDefault="005E1040" w:rsidP="005E1040">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832120" cy="1486080"/>
            <wp:effectExtent l="0" t="0" r="0" b="0"/>
            <wp:docPr id="150" name="FSZRX61.eps" descr="id:21474886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1.jpeg"/>
                    <pic:cNvPicPr/>
                  </pic:nvPicPr>
                  <pic:blipFill>
                    <a:blip r:embed="rId14" cstate="print"/>
                    <a:stretch>
                      <a:fillRect/>
                    </a:stretch>
                  </pic:blipFill>
                  <pic:spPr>
                    <a:xfrm>
                      <a:off x="0" y="0"/>
                      <a:ext cx="2832120" cy="1486080"/>
                    </a:xfrm>
                    <a:prstGeom prst="rect">
                      <a:avLst/>
                    </a:prstGeom>
                  </pic:spPr>
                </pic:pic>
              </a:graphicData>
            </a:graphic>
          </wp:inline>
        </w:drawing>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推测</w:t>
      </w:r>
      <w:r w:rsidRPr="002D68F9">
        <w:rPr>
          <w:rFonts w:ascii="Times New Roman" w:eastAsia="宋体" w:hAnsi="宋体"/>
        </w:rPr>
        <w:t>Klenow</w:t>
      </w:r>
      <w:r w:rsidRPr="002D68F9">
        <w:rPr>
          <w:rFonts w:ascii="Times New Roman" w:eastAsia="宋体" w:hAnsi="宋体"/>
        </w:rPr>
        <w:t>酶的功能与</w:t>
      </w:r>
      <w:r w:rsidRPr="002D68F9">
        <w:rPr>
          <w:rFonts w:ascii="Times New Roman" w:eastAsia="宋体" w:hAnsi="宋体"/>
        </w:rPr>
        <w:t>DNA</w:t>
      </w:r>
      <w:r w:rsidRPr="002D68F9">
        <w:rPr>
          <w:rFonts w:ascii="Times New Roman" w:eastAsia="宋体" w:hAnsi="宋体"/>
        </w:rPr>
        <w:t>聚合酶类似</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由步骤</w:t>
      </w:r>
      <w:r w:rsidRPr="002D68F9">
        <w:rPr>
          <w:rFonts w:ascii="宋体" w:eastAsia="宋体" w:hAnsi="宋体" w:cs="宋体" w:hint="eastAsia"/>
        </w:rPr>
        <w:t>③</w:t>
      </w:r>
      <w:r w:rsidRPr="002D68F9">
        <w:rPr>
          <w:rFonts w:ascii="Times New Roman" w:eastAsia="宋体" w:hAnsi="宋体"/>
        </w:rPr>
        <w:t>获取的目的基因有</w:t>
      </w:r>
      <w:r w:rsidRPr="002D68F9">
        <w:rPr>
          <w:rFonts w:ascii="Times New Roman" w:eastAsia="宋体" w:hAnsi="宋体"/>
        </w:rPr>
        <w:t>1</w:t>
      </w:r>
      <w:r w:rsidRPr="002D68F9">
        <w:rPr>
          <w:rFonts w:ascii="Times New Roman" w:eastAsia="宋体" w:hAnsi="宋体"/>
        </w:rPr>
        <w:t>个黏性末端</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步骤</w:t>
      </w:r>
      <w:r w:rsidRPr="002D68F9">
        <w:rPr>
          <w:rFonts w:ascii="宋体" w:eastAsia="宋体" w:hAnsi="宋体" w:cs="宋体" w:hint="eastAsia"/>
        </w:rPr>
        <w:t>④</w:t>
      </w:r>
      <w:r w:rsidRPr="002D68F9">
        <w:rPr>
          <w:rFonts w:ascii="Times New Roman" w:eastAsia="宋体" w:hAnsi="宋体"/>
        </w:rPr>
        <w:t>应选用的限制酶是</w:t>
      </w:r>
      <w:r w:rsidRPr="002D68F9">
        <w:rPr>
          <w:rFonts w:ascii="Times New Roman" w:eastAsia="宋体" w:hAnsi="宋体"/>
          <w:i/>
        </w:rPr>
        <w:t>Bam</w:t>
      </w:r>
      <w:r w:rsidRPr="002D68F9">
        <w:rPr>
          <w:rFonts w:ascii="Times New Roman" w:eastAsia="宋体" w:hAnsi="宋体"/>
        </w:rPr>
        <w:t>H</w:t>
      </w:r>
      <w:r w:rsidRPr="002D68F9">
        <w:rPr>
          <w:rFonts w:ascii="宋体" w:eastAsia="宋体" w:hAnsi="宋体" w:cs="宋体" w:hint="eastAsia"/>
        </w:rPr>
        <w:t>Ⅰ</w:t>
      </w:r>
      <w:r w:rsidRPr="002D68F9">
        <w:rPr>
          <w:rFonts w:ascii="Times New Roman" w:eastAsia="宋体" w:hAnsi="宋体"/>
        </w:rPr>
        <w:t>和</w:t>
      </w:r>
      <w:r w:rsidRPr="002D68F9">
        <w:rPr>
          <w:rFonts w:ascii="Times New Roman" w:eastAsia="宋体" w:hAnsi="宋体"/>
          <w:i/>
        </w:rPr>
        <w:t>Sma</w:t>
      </w:r>
      <w:r w:rsidRPr="002D68F9">
        <w:rPr>
          <w:rFonts w:ascii="宋体" w:eastAsia="宋体" w:hAnsi="宋体" w:cs="宋体" w:hint="eastAsia"/>
        </w:rPr>
        <w:t>Ⅰ</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i/>
        </w:rPr>
        <w:t>NPT</w:t>
      </w:r>
      <w:r w:rsidRPr="002D68F9">
        <w:rPr>
          <w:rFonts w:ascii="宋体" w:eastAsia="宋体" w:hAnsi="宋体" w:cs="宋体" w:hint="eastAsia"/>
          <w:i/>
        </w:rPr>
        <w:t>Ⅱ</w:t>
      </w:r>
      <w:r w:rsidRPr="002D68F9">
        <w:rPr>
          <w:rFonts w:ascii="Times New Roman" w:eastAsia="宋体" w:hAnsi="宋体"/>
        </w:rPr>
        <w:t>基因可能是用于筛选的标记基因</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lastRenderedPageBreak/>
        <w:t>10</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山东烟台一模</w:t>
      </w:r>
      <w:r w:rsidRPr="002D68F9">
        <w:rPr>
          <w:rFonts w:ascii="Times New Roman" w:eastAsia="宋体" w:hAnsi="宋体"/>
        </w:rPr>
        <w:t>)</w:t>
      </w:r>
      <w:r w:rsidRPr="002D68F9">
        <w:rPr>
          <w:rFonts w:ascii="Times New Roman" w:eastAsia="宋体" w:hAnsi="宋体"/>
        </w:rPr>
        <w:t>研究人员通过基因工程技术将</w:t>
      </w:r>
      <w:r w:rsidRPr="002D68F9">
        <w:rPr>
          <w:rFonts w:ascii="Times New Roman" w:eastAsia="宋体" w:hAnsi="宋体"/>
        </w:rPr>
        <w:t>T</w:t>
      </w:r>
      <w:r w:rsidRPr="002D68F9">
        <w:rPr>
          <w:rFonts w:ascii="Times New Roman" w:eastAsia="宋体" w:hAnsi="宋体"/>
        </w:rPr>
        <w:t>细胞激活</w:t>
      </w:r>
      <w:r w:rsidRPr="002D68F9">
        <w:rPr>
          <w:rFonts w:ascii="Times New Roman" w:eastAsia="宋体" w:hAnsi="宋体"/>
        </w:rPr>
        <w:t>,</w:t>
      </w:r>
      <w:r w:rsidRPr="002D68F9">
        <w:rPr>
          <w:rFonts w:ascii="Times New Roman" w:eastAsia="宋体" w:hAnsi="宋体"/>
        </w:rPr>
        <w:t>并装上定位导航装置</w:t>
      </w:r>
      <w:r w:rsidRPr="002D68F9">
        <w:rPr>
          <w:rFonts w:ascii="Times New Roman" w:eastAsia="宋体" w:hAnsi="宋体"/>
        </w:rPr>
        <w:t>CAR(</w:t>
      </w:r>
      <w:r w:rsidRPr="002D68F9">
        <w:rPr>
          <w:rFonts w:ascii="Times New Roman" w:eastAsia="宋体" w:hAnsi="宋体"/>
        </w:rPr>
        <w:t>肿瘤嵌合抗原受体</w:t>
      </w:r>
      <w:r w:rsidRPr="002D68F9">
        <w:rPr>
          <w:rFonts w:ascii="Times New Roman" w:eastAsia="宋体" w:hAnsi="宋体"/>
        </w:rPr>
        <w:t>),</w:t>
      </w:r>
      <w:r w:rsidRPr="002D68F9">
        <w:rPr>
          <w:rFonts w:ascii="Times New Roman" w:eastAsia="宋体" w:hAnsi="宋体"/>
        </w:rPr>
        <w:t>改造成</w:t>
      </w:r>
      <w:r w:rsidRPr="002D68F9">
        <w:rPr>
          <w:rFonts w:ascii="Times New Roman" w:eastAsia="宋体" w:hAnsi="宋体"/>
        </w:rPr>
        <w:t>CAR-T</w:t>
      </w:r>
      <w:r w:rsidRPr="002D68F9">
        <w:rPr>
          <w:rFonts w:ascii="Times New Roman" w:eastAsia="宋体" w:hAnsi="宋体"/>
        </w:rPr>
        <w:t>细胞。它能专门识别体内肿瘤细胞</w:t>
      </w:r>
      <w:r w:rsidRPr="002D68F9">
        <w:rPr>
          <w:rFonts w:ascii="Times New Roman" w:eastAsia="宋体" w:hAnsi="宋体"/>
        </w:rPr>
        <w:t>,</w:t>
      </w:r>
      <w:r w:rsidRPr="002D68F9">
        <w:rPr>
          <w:rFonts w:ascii="Times New Roman" w:eastAsia="宋体" w:hAnsi="宋体"/>
        </w:rPr>
        <w:t>并通过免疫作用释放多种效应因子</w:t>
      </w:r>
      <w:r w:rsidRPr="002D68F9">
        <w:rPr>
          <w:rFonts w:ascii="Times New Roman" w:eastAsia="宋体" w:hAnsi="宋体"/>
        </w:rPr>
        <w:t>,</w:t>
      </w:r>
      <w:r w:rsidRPr="002D68F9">
        <w:rPr>
          <w:rFonts w:ascii="Times New Roman" w:eastAsia="宋体" w:hAnsi="宋体"/>
        </w:rPr>
        <w:t>高效地杀灭肿瘤细胞。下列说法错误的是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CAR-T</w:t>
      </w:r>
      <w:r w:rsidRPr="002D68F9">
        <w:rPr>
          <w:rFonts w:ascii="Times New Roman" w:eastAsia="宋体" w:hAnsi="宋体"/>
        </w:rPr>
        <w:t>细胞免疫疗法需要从肿瘤患者血液中分离出</w:t>
      </w:r>
      <w:r w:rsidRPr="002D68F9">
        <w:rPr>
          <w:rFonts w:ascii="Times New Roman" w:eastAsia="宋体" w:hAnsi="宋体"/>
        </w:rPr>
        <w:t>T</w:t>
      </w:r>
      <w:r w:rsidRPr="002D68F9">
        <w:rPr>
          <w:rFonts w:ascii="Times New Roman" w:eastAsia="宋体" w:hAnsi="宋体"/>
        </w:rPr>
        <w:t>细胞并纯化</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改造</w:t>
      </w:r>
      <w:r w:rsidRPr="002D68F9">
        <w:rPr>
          <w:rFonts w:ascii="Times New Roman" w:eastAsia="宋体" w:hAnsi="宋体"/>
        </w:rPr>
        <w:t>T</w:t>
      </w:r>
      <w:r w:rsidRPr="002D68F9">
        <w:rPr>
          <w:rFonts w:ascii="Times New Roman" w:eastAsia="宋体" w:hAnsi="宋体"/>
        </w:rPr>
        <w:t>细胞时可利用病毒载体把</w:t>
      </w:r>
      <w:r w:rsidRPr="002D68F9">
        <w:rPr>
          <w:rFonts w:ascii="Times New Roman" w:eastAsia="宋体" w:hAnsi="宋体"/>
          <w:i/>
        </w:rPr>
        <w:t>CAR</w:t>
      </w:r>
      <w:r w:rsidRPr="002D68F9">
        <w:rPr>
          <w:rFonts w:ascii="Times New Roman" w:eastAsia="宋体" w:hAnsi="宋体"/>
        </w:rPr>
        <w:t>基因导入</w:t>
      </w:r>
      <w:r w:rsidRPr="002D68F9">
        <w:rPr>
          <w:rFonts w:ascii="Times New Roman" w:eastAsia="宋体" w:hAnsi="宋体"/>
        </w:rPr>
        <w:t>T</w:t>
      </w:r>
      <w:r w:rsidRPr="002D68F9">
        <w:rPr>
          <w:rFonts w:ascii="Times New Roman" w:eastAsia="宋体" w:hAnsi="宋体"/>
        </w:rPr>
        <w:t>细胞</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扩增培养</w:t>
      </w:r>
      <w:r w:rsidRPr="002D68F9">
        <w:rPr>
          <w:rFonts w:ascii="Times New Roman" w:eastAsia="宋体" w:hAnsi="宋体"/>
        </w:rPr>
        <w:t>CAR-T</w:t>
      </w:r>
      <w:r w:rsidRPr="002D68F9">
        <w:rPr>
          <w:rFonts w:ascii="Times New Roman" w:eastAsia="宋体" w:hAnsi="宋体"/>
        </w:rPr>
        <w:t>细胞时</w:t>
      </w:r>
      <w:r w:rsidRPr="002D68F9">
        <w:rPr>
          <w:rFonts w:ascii="Times New Roman" w:eastAsia="宋体" w:hAnsi="宋体"/>
        </w:rPr>
        <w:t>,</w:t>
      </w:r>
      <w:r w:rsidRPr="002D68F9">
        <w:rPr>
          <w:rFonts w:ascii="Times New Roman" w:eastAsia="宋体" w:hAnsi="宋体"/>
        </w:rPr>
        <w:t>培养液中需要通入纯净的</w:t>
      </w:r>
      <w:r w:rsidRPr="002D68F9">
        <w:rPr>
          <w:rFonts w:ascii="Times New Roman" w:eastAsia="宋体" w:hAnsi="宋体"/>
        </w:rPr>
        <w:t>O</w:t>
      </w:r>
      <w:r w:rsidRPr="002D68F9">
        <w:rPr>
          <w:rFonts w:ascii="Times New Roman" w:eastAsia="宋体" w:hAnsi="宋体"/>
          <w:vertAlign w:val="subscript"/>
        </w:rPr>
        <w:t>2</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CAR-T</w:t>
      </w:r>
      <w:r w:rsidRPr="002D68F9">
        <w:rPr>
          <w:rFonts w:ascii="Times New Roman" w:eastAsia="宋体" w:hAnsi="宋体"/>
        </w:rPr>
        <w:t>细胞经体外扩增后需通过静脉回输到患者体内</w:t>
      </w:r>
      <w:r w:rsidRPr="002D68F9">
        <w:rPr>
          <w:rFonts w:ascii="Times New Roman" w:eastAsia="宋体" w:hAnsi="宋体"/>
        </w:rPr>
        <w:t>,</w:t>
      </w:r>
      <w:r w:rsidRPr="002D68F9">
        <w:rPr>
          <w:rFonts w:ascii="Times New Roman" w:eastAsia="宋体" w:hAnsi="宋体"/>
        </w:rPr>
        <w:t>该免疫疗法属于体外基因治疗</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山东联考</w:t>
      </w:r>
      <w:r w:rsidRPr="002D68F9">
        <w:rPr>
          <w:rFonts w:ascii="Times New Roman" w:eastAsia="宋体" w:hAnsi="宋体"/>
        </w:rPr>
        <w:t>)</w:t>
      </w:r>
      <w:r w:rsidRPr="002D68F9">
        <w:rPr>
          <w:rFonts w:ascii="Times New Roman" w:eastAsia="宋体" w:hAnsi="宋体"/>
          <w:i/>
        </w:rPr>
        <w:t>PC</w:t>
      </w:r>
      <w:r w:rsidRPr="002D68F9">
        <w:rPr>
          <w:rFonts w:ascii="Times New Roman" w:eastAsia="宋体" w:hAnsi="宋体"/>
        </w:rPr>
        <w:t>-</w:t>
      </w:r>
      <w:r w:rsidRPr="002D68F9">
        <w:rPr>
          <w:rFonts w:ascii="Times New Roman" w:eastAsia="宋体" w:hAnsi="宋体"/>
          <w:i/>
        </w:rPr>
        <w:t>1</w:t>
      </w:r>
      <w:r w:rsidRPr="002D68F9">
        <w:rPr>
          <w:rFonts w:ascii="Times New Roman" w:eastAsia="宋体" w:hAnsi="宋体"/>
        </w:rPr>
        <w:t>基因表达能诱导正常鼠成纤维细胞的恶性转化。在</w:t>
      </w:r>
      <w:r w:rsidRPr="002D68F9">
        <w:rPr>
          <w:rFonts w:ascii="Times New Roman" w:eastAsia="宋体" w:hAnsi="宋体"/>
        </w:rPr>
        <w:t xml:space="preserve"> PC-1</w:t>
      </w:r>
      <w:r w:rsidRPr="002D68F9">
        <w:rPr>
          <w:rFonts w:ascii="Times New Roman" w:eastAsia="宋体" w:hAnsi="宋体"/>
        </w:rPr>
        <w:t>分子</w:t>
      </w:r>
      <w:r w:rsidRPr="002D68F9">
        <w:rPr>
          <w:rFonts w:ascii="Times New Roman" w:eastAsia="宋体" w:hAnsi="宋体"/>
        </w:rPr>
        <w:t>N</w:t>
      </w:r>
      <w:r w:rsidRPr="002D68F9">
        <w:rPr>
          <w:rFonts w:ascii="Times New Roman" w:eastAsia="宋体" w:hAnsi="宋体"/>
        </w:rPr>
        <w:t>端</w:t>
      </w:r>
      <w:r w:rsidRPr="002D68F9">
        <w:rPr>
          <w:rFonts w:ascii="Times New Roman" w:eastAsia="宋体" w:hAnsi="宋体"/>
        </w:rPr>
        <w:t>(</w:t>
      </w:r>
      <w:r w:rsidRPr="002D68F9">
        <w:rPr>
          <w:rFonts w:ascii="Times New Roman" w:eastAsia="宋体" w:hAnsi="宋体"/>
        </w:rPr>
        <w:t>氨基端</w:t>
      </w:r>
      <w:r w:rsidRPr="002D68F9">
        <w:rPr>
          <w:rFonts w:ascii="Times New Roman" w:eastAsia="宋体" w:hAnsi="宋体"/>
        </w:rPr>
        <w:t>)</w:t>
      </w:r>
      <w:r w:rsidRPr="002D68F9">
        <w:rPr>
          <w:rFonts w:ascii="Times New Roman" w:eastAsia="宋体" w:hAnsi="宋体"/>
        </w:rPr>
        <w:t>有</w:t>
      </w:r>
      <w:r w:rsidRPr="002D68F9">
        <w:rPr>
          <w:rFonts w:ascii="Times New Roman" w:eastAsia="宋体" w:hAnsi="宋体"/>
        </w:rPr>
        <w:t xml:space="preserve">46 </w:t>
      </w:r>
      <w:r w:rsidRPr="002D68F9">
        <w:rPr>
          <w:rFonts w:ascii="Times New Roman" w:eastAsia="宋体" w:hAnsi="宋体"/>
        </w:rPr>
        <w:t>个氨基酸组成的特异序列</w:t>
      </w:r>
      <w:r w:rsidRPr="002D68F9">
        <w:rPr>
          <w:rFonts w:ascii="Times New Roman" w:eastAsia="宋体" w:hAnsi="宋体"/>
        </w:rPr>
        <w:t>,</w:t>
      </w:r>
      <w:r w:rsidRPr="002D68F9">
        <w:rPr>
          <w:rFonts w:ascii="Times New Roman" w:eastAsia="宋体" w:hAnsi="宋体"/>
        </w:rPr>
        <w:t>这是许多转录因子激活靶基因转录所具有的共同序列特征</w:t>
      </w:r>
      <w:r w:rsidRPr="002D68F9">
        <w:rPr>
          <w:rFonts w:ascii="Times New Roman" w:eastAsia="宋体" w:hAnsi="宋体"/>
        </w:rPr>
        <w:t>;</w:t>
      </w:r>
      <w:r w:rsidRPr="002D68F9">
        <w:rPr>
          <w:rFonts w:ascii="Times New Roman" w:eastAsia="宋体" w:hAnsi="宋体"/>
        </w:rPr>
        <w:t>在哺乳动物细胞中验证了</w:t>
      </w:r>
      <w:r w:rsidRPr="002D68F9">
        <w:rPr>
          <w:rFonts w:ascii="Times New Roman" w:eastAsia="宋体" w:hAnsi="宋体"/>
        </w:rPr>
        <w:t>PC-1</w:t>
      </w:r>
      <w:r w:rsidRPr="002D68F9">
        <w:rPr>
          <w:rFonts w:ascii="Times New Roman" w:eastAsia="宋体" w:hAnsi="宋体"/>
        </w:rPr>
        <w:t>的转录激活作用</w:t>
      </w:r>
      <w:r w:rsidRPr="002D68F9">
        <w:rPr>
          <w:rFonts w:ascii="Times New Roman" w:eastAsia="宋体" w:hAnsi="宋体"/>
        </w:rPr>
        <w:t>,</w:t>
      </w:r>
      <w:r w:rsidRPr="002D68F9">
        <w:rPr>
          <w:rFonts w:ascii="Times New Roman" w:eastAsia="宋体" w:hAnsi="宋体"/>
        </w:rPr>
        <w:t>通过缺失突变的基因改造</w:t>
      </w:r>
      <w:r w:rsidRPr="002D68F9">
        <w:rPr>
          <w:rFonts w:ascii="Times New Roman" w:eastAsia="宋体" w:hAnsi="宋体"/>
        </w:rPr>
        <w:t>,</w:t>
      </w:r>
      <w:r w:rsidRPr="002D68F9">
        <w:rPr>
          <w:rFonts w:ascii="Times New Roman" w:eastAsia="宋体" w:hAnsi="宋体"/>
        </w:rPr>
        <w:t>发现该作用存在于该分子</w:t>
      </w:r>
      <w:r w:rsidRPr="002D68F9">
        <w:rPr>
          <w:rFonts w:ascii="Times New Roman" w:eastAsia="宋体" w:hAnsi="宋体"/>
        </w:rPr>
        <w:t>N</w:t>
      </w:r>
      <w:r w:rsidRPr="002D68F9">
        <w:rPr>
          <w:rFonts w:ascii="Times New Roman" w:eastAsia="宋体" w:hAnsi="宋体"/>
        </w:rPr>
        <w:t>端的</w:t>
      </w:r>
      <w:r w:rsidRPr="002D68F9">
        <w:rPr>
          <w:rFonts w:ascii="Times New Roman" w:eastAsia="宋体" w:hAnsi="宋体"/>
        </w:rPr>
        <w:t xml:space="preserve">46 </w:t>
      </w:r>
      <w:r w:rsidRPr="002D68F9">
        <w:rPr>
          <w:rFonts w:ascii="Times New Roman" w:eastAsia="宋体" w:hAnsi="宋体"/>
        </w:rPr>
        <w:t>个氨基酸组成的特异序列区域</w:t>
      </w:r>
      <w:r w:rsidRPr="002D68F9">
        <w:rPr>
          <w:rFonts w:ascii="Times New Roman" w:eastAsia="宋体" w:hAnsi="宋体"/>
        </w:rPr>
        <w:t>,</w:t>
      </w:r>
      <w:r w:rsidRPr="002D68F9">
        <w:rPr>
          <w:rFonts w:ascii="Times New Roman" w:eastAsia="宋体" w:hAnsi="宋体"/>
        </w:rPr>
        <w:t>说明</w:t>
      </w:r>
      <w:r w:rsidRPr="002D68F9">
        <w:rPr>
          <w:rFonts w:ascii="Times New Roman" w:eastAsia="宋体" w:hAnsi="宋体"/>
        </w:rPr>
        <w:t xml:space="preserve"> PC-1</w:t>
      </w:r>
      <w:r w:rsidRPr="002D68F9">
        <w:rPr>
          <w:rFonts w:ascii="Times New Roman" w:eastAsia="宋体" w:hAnsi="宋体"/>
        </w:rPr>
        <w:t>全长分子极大部分的特异功能均由</w:t>
      </w:r>
      <w:r w:rsidRPr="002D68F9">
        <w:rPr>
          <w:rFonts w:ascii="Times New Roman" w:eastAsia="宋体" w:hAnsi="宋体"/>
        </w:rPr>
        <w:t xml:space="preserve"> N</w:t>
      </w:r>
      <w:r w:rsidRPr="002D68F9">
        <w:rPr>
          <w:rFonts w:ascii="Times New Roman" w:eastAsia="宋体" w:hAnsi="宋体"/>
        </w:rPr>
        <w:t>端的此区域表达</w:t>
      </w:r>
      <w:r w:rsidRPr="002D68F9">
        <w:rPr>
          <w:rFonts w:ascii="Times New Roman" w:eastAsia="宋体" w:hAnsi="宋体"/>
        </w:rPr>
        <w:t>,</w:t>
      </w:r>
      <w:r w:rsidRPr="002D68F9">
        <w:rPr>
          <w:rFonts w:ascii="Times New Roman" w:eastAsia="宋体" w:hAnsi="宋体"/>
        </w:rPr>
        <w:t>为制备特异性更高的抗</w:t>
      </w:r>
      <w:r w:rsidRPr="002D68F9">
        <w:rPr>
          <w:rFonts w:ascii="Times New Roman" w:eastAsia="宋体" w:hAnsi="宋体"/>
        </w:rPr>
        <w:t xml:space="preserve"> PC-1-46</w:t>
      </w:r>
      <w:r w:rsidRPr="002D68F9">
        <w:rPr>
          <w:rFonts w:ascii="Times New Roman" w:eastAsia="宋体" w:hAnsi="宋体"/>
        </w:rPr>
        <w:t>单克隆抗体提供了依据。下列说法正确的是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PC-1</w:t>
      </w:r>
      <w:r w:rsidRPr="002D68F9">
        <w:rPr>
          <w:rFonts w:ascii="Times New Roman" w:eastAsia="宋体" w:hAnsi="宋体"/>
        </w:rPr>
        <w:t>分子通过激活靶基因转录诱导鼠成纤维细胞的恶性转化</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扩增</w:t>
      </w:r>
      <w:r w:rsidRPr="002D68F9">
        <w:rPr>
          <w:rFonts w:ascii="Times New Roman" w:eastAsia="宋体" w:hAnsi="宋体"/>
          <w:i/>
        </w:rPr>
        <w:t>PC</w:t>
      </w:r>
      <w:r w:rsidRPr="002D68F9">
        <w:rPr>
          <w:rFonts w:ascii="Times New Roman" w:eastAsia="宋体" w:hAnsi="宋体"/>
        </w:rPr>
        <w:t>-</w:t>
      </w:r>
      <w:r w:rsidRPr="002D68F9">
        <w:rPr>
          <w:rFonts w:ascii="Times New Roman" w:eastAsia="宋体" w:hAnsi="宋体"/>
          <w:i/>
        </w:rPr>
        <w:t>1</w:t>
      </w:r>
      <w:r w:rsidRPr="002D68F9">
        <w:rPr>
          <w:rFonts w:ascii="Times New Roman" w:eastAsia="宋体" w:hAnsi="宋体"/>
        </w:rPr>
        <w:t>基因只需用此特异性序列所对应的核苷酸序列作引物</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用哺乳动物细胞转基因的方法验证</w:t>
      </w:r>
      <w:r w:rsidRPr="002D68F9">
        <w:rPr>
          <w:rFonts w:ascii="Times New Roman" w:eastAsia="宋体" w:hAnsi="宋体"/>
        </w:rPr>
        <w:t xml:space="preserve"> PC-1</w:t>
      </w:r>
      <w:r w:rsidRPr="002D68F9">
        <w:rPr>
          <w:rFonts w:ascii="Times New Roman" w:eastAsia="宋体" w:hAnsi="宋体"/>
        </w:rPr>
        <w:t>的转录激活作用时</w:t>
      </w:r>
      <w:r w:rsidRPr="002D68F9">
        <w:rPr>
          <w:rFonts w:ascii="Times New Roman" w:eastAsia="宋体" w:hAnsi="宋体"/>
        </w:rPr>
        <w:t>,</w:t>
      </w:r>
      <w:r w:rsidRPr="002D68F9">
        <w:rPr>
          <w:rFonts w:ascii="Times New Roman" w:eastAsia="宋体" w:hAnsi="宋体"/>
        </w:rPr>
        <w:t>必须用受精卵作受体细胞</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可将</w:t>
      </w:r>
      <w:r w:rsidRPr="002D68F9">
        <w:rPr>
          <w:rFonts w:ascii="Times New Roman" w:eastAsia="宋体" w:hAnsi="宋体"/>
          <w:i/>
        </w:rPr>
        <w:t>PC</w:t>
      </w:r>
      <w:r w:rsidRPr="002D68F9">
        <w:rPr>
          <w:rFonts w:ascii="Times New Roman" w:eastAsia="宋体" w:hAnsi="宋体"/>
        </w:rPr>
        <w:t>-</w:t>
      </w:r>
      <w:r w:rsidRPr="002D68F9">
        <w:rPr>
          <w:rFonts w:ascii="Times New Roman" w:eastAsia="宋体" w:hAnsi="宋体"/>
          <w:i/>
        </w:rPr>
        <w:t>1</w:t>
      </w:r>
      <w:r w:rsidRPr="002D68F9">
        <w:rPr>
          <w:rFonts w:ascii="Times New Roman" w:eastAsia="宋体" w:hAnsi="宋体"/>
        </w:rPr>
        <w:t>基因导入骨髓瘤细胞制备抗</w:t>
      </w:r>
      <w:r w:rsidRPr="002D68F9">
        <w:rPr>
          <w:rFonts w:ascii="Times New Roman" w:eastAsia="宋体" w:hAnsi="宋体"/>
        </w:rPr>
        <w:t xml:space="preserve">PC-1-46 </w:t>
      </w:r>
      <w:r w:rsidRPr="002D68F9">
        <w:rPr>
          <w:rFonts w:ascii="Times New Roman" w:eastAsia="宋体" w:hAnsi="宋体"/>
        </w:rPr>
        <w:t>单克隆抗体</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12</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山东滨州一模</w:t>
      </w:r>
      <w:r w:rsidRPr="002D68F9">
        <w:rPr>
          <w:rFonts w:ascii="Times New Roman" w:eastAsia="宋体" w:hAnsi="宋体"/>
        </w:rPr>
        <w:t>)</w:t>
      </w:r>
      <w:r w:rsidRPr="002D68F9">
        <w:rPr>
          <w:rFonts w:ascii="Times New Roman" w:eastAsia="宋体" w:hAnsi="宋体"/>
        </w:rPr>
        <w:t>构建基因表达载体时</w:t>
      </w:r>
      <w:r w:rsidRPr="002D68F9">
        <w:rPr>
          <w:rFonts w:ascii="Times New Roman" w:eastAsia="宋体" w:hAnsi="宋体"/>
        </w:rPr>
        <w:t>,</w:t>
      </w:r>
      <w:r w:rsidRPr="002D68F9">
        <w:rPr>
          <w:rFonts w:ascii="Times New Roman" w:eastAsia="宋体" w:hAnsi="宋体"/>
        </w:rPr>
        <w:t>可利用碱性磷酸单酯酶催化载体的</w:t>
      </w:r>
      <w:r w:rsidRPr="002D68F9">
        <w:rPr>
          <w:rFonts w:ascii="Times New Roman" w:eastAsia="宋体" w:hAnsi="宋体"/>
        </w:rPr>
        <w:t>5'-P</w:t>
      </w:r>
      <w:r w:rsidRPr="002D68F9">
        <w:rPr>
          <w:rFonts w:ascii="Times New Roman" w:eastAsia="宋体" w:hAnsi="宋体"/>
        </w:rPr>
        <w:t>变成</w:t>
      </w:r>
      <w:r w:rsidRPr="002D68F9">
        <w:rPr>
          <w:rFonts w:ascii="Times New Roman" w:eastAsia="宋体" w:hAnsi="宋体"/>
        </w:rPr>
        <w:t>5'-OH,</w:t>
      </w:r>
      <w:r w:rsidRPr="002D68F9">
        <w:rPr>
          <w:rFonts w:ascii="Times New Roman" w:eastAsia="宋体" w:hAnsi="宋体"/>
        </w:rPr>
        <w:t>如下图所示。将经过该酶处理的载体与外源</w:t>
      </w:r>
      <w:r w:rsidRPr="002D68F9">
        <w:rPr>
          <w:rFonts w:ascii="Times New Roman" w:eastAsia="宋体" w:hAnsi="宋体"/>
        </w:rPr>
        <w:t>DNA</w:t>
      </w:r>
      <w:r w:rsidRPr="002D68F9">
        <w:rPr>
          <w:rFonts w:ascii="Times New Roman" w:eastAsia="宋体" w:hAnsi="宋体"/>
        </w:rPr>
        <w:t>连接时</w:t>
      </w:r>
      <w:r w:rsidRPr="002D68F9">
        <w:rPr>
          <w:rFonts w:ascii="Times New Roman" w:eastAsia="宋体" w:hAnsi="宋体"/>
        </w:rPr>
        <w:t>,</w:t>
      </w:r>
      <w:r w:rsidRPr="002D68F9">
        <w:rPr>
          <w:rFonts w:ascii="Times New Roman" w:eastAsia="宋体" w:hAnsi="宋体"/>
        </w:rPr>
        <w:t>由于</w:t>
      </w:r>
      <w:r w:rsidRPr="002D68F9">
        <w:rPr>
          <w:rFonts w:ascii="Times New Roman" w:eastAsia="宋体" w:hAnsi="宋体"/>
        </w:rPr>
        <w:t>5'-OH</w:t>
      </w:r>
      <w:r w:rsidRPr="002D68F9">
        <w:rPr>
          <w:rFonts w:ascii="Times New Roman" w:eastAsia="宋体" w:hAnsi="宋体"/>
        </w:rPr>
        <w:t>与</w:t>
      </w:r>
      <w:r w:rsidRPr="002D68F9">
        <w:rPr>
          <w:rFonts w:ascii="Times New Roman" w:eastAsia="宋体" w:hAnsi="宋体"/>
        </w:rPr>
        <w:t>3'-OH</w:t>
      </w:r>
      <w:r w:rsidRPr="002D68F9">
        <w:rPr>
          <w:rFonts w:ascii="Times New Roman" w:eastAsia="宋体" w:hAnsi="宋体"/>
        </w:rPr>
        <w:t>不能连接而形成切口</w:t>
      </w:r>
      <w:r w:rsidRPr="002D68F9">
        <w:rPr>
          <w:rFonts w:ascii="Times New Roman" w:eastAsia="宋体" w:hAnsi="宋体"/>
        </w:rPr>
        <w:t>(nick)</w:t>
      </w:r>
      <w:r w:rsidRPr="002D68F9">
        <w:rPr>
          <w:rFonts w:ascii="Times New Roman" w:eastAsia="宋体" w:hAnsi="宋体"/>
        </w:rPr>
        <w:t>。下列说法错误的是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E1040" w:rsidRPr="002D68F9" w:rsidRDefault="005E1040" w:rsidP="005E1040">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616120" cy="1091880"/>
            <wp:effectExtent l="0" t="0" r="0" b="0"/>
            <wp:docPr id="151" name="FSZRX62.eps" descr="id:21474886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2.jpeg"/>
                    <pic:cNvPicPr/>
                  </pic:nvPicPr>
                  <pic:blipFill>
                    <a:blip r:embed="rId15" cstate="print"/>
                    <a:stretch>
                      <a:fillRect/>
                    </a:stretch>
                  </pic:blipFill>
                  <pic:spPr>
                    <a:xfrm>
                      <a:off x="0" y="0"/>
                      <a:ext cx="2616120" cy="1091880"/>
                    </a:xfrm>
                    <a:prstGeom prst="rect">
                      <a:avLst/>
                    </a:prstGeom>
                  </pic:spPr>
                </pic:pic>
              </a:graphicData>
            </a:graphic>
          </wp:inline>
        </w:drawing>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经碱性磷酸单酯酶处理的载体不会发生自身环化</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外源</w:t>
      </w:r>
      <w:r w:rsidRPr="002D68F9">
        <w:rPr>
          <w:rFonts w:ascii="Times New Roman" w:eastAsia="宋体" w:hAnsi="宋体"/>
        </w:rPr>
        <w:t>DNA</w:t>
      </w:r>
      <w:r w:rsidRPr="002D68F9">
        <w:rPr>
          <w:rFonts w:ascii="Times New Roman" w:eastAsia="宋体" w:hAnsi="宋体"/>
        </w:rPr>
        <w:t>也必须用碱性磷酸单酯酶处理</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T4DNA</w:t>
      </w:r>
      <w:r w:rsidRPr="002D68F9">
        <w:rPr>
          <w:rFonts w:ascii="Times New Roman" w:eastAsia="宋体" w:hAnsi="宋体"/>
        </w:rPr>
        <w:t>连接酶可连接黏性末端和平末端</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重组</w:t>
      </w:r>
      <w:r w:rsidRPr="002D68F9">
        <w:rPr>
          <w:rFonts w:ascii="Times New Roman" w:eastAsia="宋体" w:hAnsi="宋体"/>
        </w:rPr>
        <w:t>DNA</w:t>
      </w:r>
      <w:r w:rsidRPr="002D68F9">
        <w:rPr>
          <w:rFonts w:ascii="Times New Roman" w:eastAsia="宋体" w:hAnsi="宋体"/>
        </w:rPr>
        <w:t>经过</w:t>
      </w:r>
      <w:r w:rsidRPr="002D68F9">
        <w:rPr>
          <w:rFonts w:ascii="Times New Roman" w:eastAsia="宋体" w:hAnsi="宋体"/>
        </w:rPr>
        <w:t>2</w:t>
      </w:r>
      <w:r w:rsidRPr="002D68F9">
        <w:rPr>
          <w:rFonts w:ascii="Times New Roman" w:eastAsia="宋体" w:hAnsi="宋体"/>
        </w:rPr>
        <w:t>次复制可得到不含</w:t>
      </w:r>
      <w:r w:rsidRPr="002D68F9">
        <w:rPr>
          <w:rFonts w:ascii="Times New Roman" w:eastAsia="宋体" w:hAnsi="宋体"/>
        </w:rPr>
        <w:t>nick</w:t>
      </w:r>
      <w:r w:rsidRPr="002D68F9">
        <w:rPr>
          <w:rFonts w:ascii="Times New Roman" w:eastAsia="宋体" w:hAnsi="宋体"/>
        </w:rPr>
        <w:t>的子代</w:t>
      </w:r>
      <w:r w:rsidRPr="002D68F9">
        <w:rPr>
          <w:rFonts w:ascii="Times New Roman" w:eastAsia="宋体" w:hAnsi="宋体"/>
        </w:rPr>
        <w:t>DNA</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Arial" w:eastAsia="黑体" w:hAnsi="黑体"/>
          <w:sz w:val="22"/>
        </w:rPr>
        <w:t>二、不定项选择题</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山东临沂二模</w:t>
      </w:r>
      <w:r w:rsidRPr="002D68F9">
        <w:rPr>
          <w:rFonts w:ascii="Times New Roman" w:eastAsia="宋体" w:hAnsi="宋体"/>
        </w:rPr>
        <w:t>)</w:t>
      </w:r>
      <w:r w:rsidRPr="002D68F9">
        <w:rPr>
          <w:rFonts w:ascii="Times New Roman" w:eastAsia="宋体" w:hAnsi="宋体"/>
        </w:rPr>
        <w:t>为了检测药物</w:t>
      </w:r>
      <w:r w:rsidRPr="002D68F9">
        <w:rPr>
          <w:rFonts w:ascii="Times New Roman" w:eastAsia="宋体" w:hAnsi="宋体"/>
        </w:rPr>
        <w:t>X</w:t>
      </w:r>
      <w:r w:rsidRPr="002D68F9">
        <w:rPr>
          <w:rFonts w:ascii="Times New Roman" w:eastAsia="宋体" w:hAnsi="宋体"/>
        </w:rPr>
        <w:t>、</w:t>
      </w:r>
      <w:r w:rsidRPr="002D68F9">
        <w:rPr>
          <w:rFonts w:ascii="Times New Roman" w:eastAsia="宋体" w:hAnsi="宋体"/>
        </w:rPr>
        <w:t>Y</w:t>
      </w:r>
      <w:r w:rsidRPr="002D68F9">
        <w:rPr>
          <w:rFonts w:ascii="Times New Roman" w:eastAsia="宋体" w:hAnsi="宋体"/>
        </w:rPr>
        <w:t>和</w:t>
      </w:r>
      <w:r w:rsidRPr="002D68F9">
        <w:rPr>
          <w:rFonts w:ascii="Times New Roman" w:eastAsia="宋体" w:hAnsi="宋体"/>
        </w:rPr>
        <w:t>Z</w:t>
      </w:r>
      <w:r w:rsidRPr="002D68F9">
        <w:rPr>
          <w:rFonts w:ascii="Times New Roman" w:eastAsia="宋体" w:hAnsi="宋体"/>
        </w:rPr>
        <w:t>的抗癌效果</w:t>
      </w:r>
      <w:r w:rsidRPr="002D68F9">
        <w:rPr>
          <w:rFonts w:ascii="Times New Roman" w:eastAsia="宋体" w:hAnsi="宋体"/>
        </w:rPr>
        <w:t>,</w:t>
      </w:r>
      <w:r w:rsidRPr="002D68F9">
        <w:rPr>
          <w:rFonts w:ascii="Times New Roman" w:eastAsia="宋体" w:hAnsi="宋体"/>
        </w:rPr>
        <w:t>在细胞培养板的每个孔中加入相同数量的肺癌细胞</w:t>
      </w:r>
      <w:r w:rsidRPr="002D68F9">
        <w:rPr>
          <w:rFonts w:ascii="Times New Roman" w:eastAsia="宋体" w:hAnsi="宋体"/>
        </w:rPr>
        <w:t>,</w:t>
      </w:r>
      <w:r w:rsidRPr="002D68F9">
        <w:rPr>
          <w:rFonts w:ascii="Times New Roman" w:eastAsia="宋体" w:hAnsi="宋体"/>
        </w:rPr>
        <w:t>使其贴壁生长。实验组分别加入等体积相同浓度的溶于二甲基亚砜</w:t>
      </w:r>
      <w:r w:rsidRPr="002D68F9">
        <w:rPr>
          <w:rFonts w:ascii="Times New Roman" w:eastAsia="宋体" w:hAnsi="宋体"/>
        </w:rPr>
        <w:t>(</w:t>
      </w:r>
      <w:r w:rsidRPr="002D68F9">
        <w:rPr>
          <w:rFonts w:ascii="Times New Roman" w:eastAsia="宋体" w:hAnsi="宋体"/>
        </w:rPr>
        <w:t>溶剂</w:t>
      </w:r>
      <w:r w:rsidRPr="002D68F9">
        <w:rPr>
          <w:rFonts w:ascii="Times New Roman" w:eastAsia="宋体" w:hAnsi="宋体"/>
        </w:rPr>
        <w:t>)</w:t>
      </w:r>
      <w:r w:rsidRPr="002D68F9">
        <w:rPr>
          <w:rFonts w:ascii="Times New Roman" w:eastAsia="宋体" w:hAnsi="宋体"/>
        </w:rPr>
        <w:t>的药物</w:t>
      </w:r>
      <w:r w:rsidRPr="002D68F9">
        <w:rPr>
          <w:rFonts w:ascii="Times New Roman" w:eastAsia="宋体" w:hAnsi="宋体"/>
        </w:rPr>
        <w:t>X</w:t>
      </w:r>
      <w:r w:rsidRPr="002D68F9">
        <w:rPr>
          <w:rFonts w:ascii="Times New Roman" w:eastAsia="宋体" w:hAnsi="宋体"/>
        </w:rPr>
        <w:t>、</w:t>
      </w:r>
      <w:r w:rsidRPr="002D68F9">
        <w:rPr>
          <w:rFonts w:ascii="Times New Roman" w:eastAsia="宋体" w:hAnsi="宋体"/>
        </w:rPr>
        <w:t>Y</w:t>
      </w:r>
      <w:r w:rsidRPr="002D68F9">
        <w:rPr>
          <w:rFonts w:ascii="Times New Roman" w:eastAsia="宋体" w:hAnsi="宋体"/>
        </w:rPr>
        <w:t>或</w:t>
      </w:r>
      <w:r w:rsidRPr="002D68F9">
        <w:rPr>
          <w:rFonts w:ascii="Times New Roman" w:eastAsia="宋体" w:hAnsi="宋体"/>
        </w:rPr>
        <w:t>Z,</w:t>
      </w:r>
      <w:r w:rsidRPr="002D68F9">
        <w:rPr>
          <w:rFonts w:ascii="Times New Roman" w:eastAsia="宋体" w:hAnsi="宋体"/>
        </w:rPr>
        <w:t>培养过程及结果如下图所示。下列叙述正确的是</w:t>
      </w:r>
      <w:r w:rsidRPr="002D68F9">
        <w:rPr>
          <w:rFonts w:ascii="Times New Roman" w:eastAsia="宋体" w:hAnsi="宋体"/>
        </w:rPr>
        <w:ptab w:relativeTo="margin" w:alignment="right" w:leader="none"/>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E1040" w:rsidRPr="002D68F9" w:rsidRDefault="005E1040" w:rsidP="005E1040">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666880" cy="1193040"/>
            <wp:effectExtent l="0" t="0" r="0" b="0"/>
            <wp:docPr id="152" name="FSZRX63.eps" descr="id:21474886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3.jpeg"/>
                    <pic:cNvPicPr/>
                  </pic:nvPicPr>
                  <pic:blipFill>
                    <a:blip r:embed="rId16" cstate="print"/>
                    <a:stretch>
                      <a:fillRect/>
                    </a:stretch>
                  </pic:blipFill>
                  <pic:spPr>
                    <a:xfrm>
                      <a:off x="0" y="0"/>
                      <a:ext cx="2666880" cy="1193040"/>
                    </a:xfrm>
                    <a:prstGeom prst="rect">
                      <a:avLst/>
                    </a:prstGeom>
                  </pic:spPr>
                </pic:pic>
              </a:graphicData>
            </a:graphic>
          </wp:inline>
        </w:drawing>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细胞培养液中通常需要加入一定量的抗生素防止病毒污染</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计数时用胃蛋白酶处理贴壁细胞</w:t>
      </w:r>
      <w:r w:rsidRPr="002D68F9">
        <w:rPr>
          <w:rFonts w:ascii="Times New Roman" w:eastAsia="宋体" w:hAnsi="宋体"/>
        </w:rPr>
        <w:t>,</w:t>
      </w:r>
      <w:r w:rsidRPr="002D68F9">
        <w:rPr>
          <w:rFonts w:ascii="Times New Roman" w:eastAsia="宋体" w:hAnsi="宋体"/>
        </w:rPr>
        <w:t>使肺癌细胞脱落下来</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对照组中应加入等体积的二甲基亚砜溶剂排除体积和溶剂等无关变量的影响</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根据实验结果</w:t>
      </w:r>
      <w:r w:rsidRPr="002D68F9">
        <w:rPr>
          <w:rFonts w:ascii="Times New Roman" w:eastAsia="宋体" w:hAnsi="宋体"/>
        </w:rPr>
        <w:t>,</w:t>
      </w:r>
      <w:r w:rsidRPr="002D68F9">
        <w:rPr>
          <w:rFonts w:ascii="Times New Roman" w:eastAsia="宋体" w:hAnsi="宋体"/>
        </w:rPr>
        <w:t>药物</w:t>
      </w:r>
      <w:r w:rsidRPr="002D68F9">
        <w:rPr>
          <w:rFonts w:ascii="Times New Roman" w:eastAsia="宋体" w:hAnsi="宋体"/>
        </w:rPr>
        <w:t>X</w:t>
      </w:r>
      <w:r w:rsidRPr="002D68F9">
        <w:rPr>
          <w:rFonts w:ascii="Times New Roman" w:eastAsia="宋体" w:hAnsi="宋体"/>
        </w:rPr>
        <w:t>的抗癌效果比药物</w:t>
      </w:r>
      <w:r w:rsidRPr="002D68F9">
        <w:rPr>
          <w:rFonts w:ascii="Times New Roman" w:eastAsia="宋体" w:hAnsi="宋体"/>
        </w:rPr>
        <w:t>Y</w:t>
      </w:r>
      <w:r w:rsidRPr="002D68F9">
        <w:rPr>
          <w:rFonts w:ascii="Times New Roman" w:eastAsia="宋体" w:hAnsi="宋体"/>
        </w:rPr>
        <w:t>好</w:t>
      </w:r>
      <w:r w:rsidRPr="002D68F9">
        <w:rPr>
          <w:rFonts w:ascii="Times New Roman" w:eastAsia="宋体" w:hAnsi="宋体"/>
        </w:rPr>
        <w:t>,</w:t>
      </w:r>
      <w:r w:rsidRPr="002D68F9">
        <w:rPr>
          <w:rFonts w:ascii="Times New Roman" w:eastAsia="宋体" w:hAnsi="宋体"/>
        </w:rPr>
        <w:t>药物</w:t>
      </w:r>
      <w:r w:rsidRPr="002D68F9">
        <w:rPr>
          <w:rFonts w:ascii="Times New Roman" w:eastAsia="宋体" w:hAnsi="宋体"/>
        </w:rPr>
        <w:t>Z</w:t>
      </w:r>
      <w:r w:rsidRPr="002D68F9">
        <w:rPr>
          <w:rFonts w:ascii="Times New Roman" w:eastAsia="宋体" w:hAnsi="宋体"/>
        </w:rPr>
        <w:t>没有抗癌作用</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14</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山东济宁二模</w:t>
      </w:r>
      <w:r w:rsidRPr="002D68F9">
        <w:rPr>
          <w:rFonts w:ascii="Times New Roman" w:eastAsia="宋体" w:hAnsi="宋体"/>
        </w:rPr>
        <w:t>)</w:t>
      </w:r>
      <w:r w:rsidRPr="002D68F9">
        <w:rPr>
          <w:rFonts w:ascii="Times New Roman" w:eastAsia="宋体" w:hAnsi="宋体"/>
        </w:rPr>
        <w:t>下图是我国科学家制备小鼠孤雄单倍体胚胎干细胞的相关研究流程</w:t>
      </w:r>
      <w:r w:rsidRPr="002D68F9">
        <w:rPr>
          <w:rFonts w:ascii="Times New Roman" w:eastAsia="宋体" w:hAnsi="宋体"/>
        </w:rPr>
        <w:t>,</w:t>
      </w:r>
      <w:r w:rsidRPr="002D68F9">
        <w:rPr>
          <w:rFonts w:ascii="Times New Roman" w:eastAsia="宋体" w:hAnsi="宋体"/>
        </w:rPr>
        <w:t>其中</w:t>
      </w:r>
      <w:r w:rsidRPr="002D68F9">
        <w:rPr>
          <w:rFonts w:ascii="Times New Roman" w:eastAsia="宋体" w:hAnsi="宋体"/>
          <w:i/>
        </w:rPr>
        <w:t>Oct4</w:t>
      </w:r>
      <w:r w:rsidRPr="002D68F9">
        <w:rPr>
          <w:rFonts w:ascii="Times New Roman" w:eastAsia="宋体" w:hAnsi="宋体"/>
        </w:rPr>
        <w:t>基因在维持胚胎干细胞全能性和自我更新中发挥极其重要的作用。下列叙述正确的是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E1040" w:rsidRPr="002D68F9" w:rsidRDefault="005E1040" w:rsidP="005E1040">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868840" cy="761760"/>
            <wp:effectExtent l="0" t="0" r="0" b="0"/>
            <wp:docPr id="153" name="FSZRX64.eps" descr="id:21474886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4.jpeg"/>
                    <pic:cNvPicPr/>
                  </pic:nvPicPr>
                  <pic:blipFill>
                    <a:blip r:embed="rId17" cstate="print"/>
                    <a:stretch>
                      <a:fillRect/>
                    </a:stretch>
                  </pic:blipFill>
                  <pic:spPr>
                    <a:xfrm>
                      <a:off x="0" y="0"/>
                      <a:ext cx="2868840" cy="761760"/>
                    </a:xfrm>
                    <a:prstGeom prst="rect">
                      <a:avLst/>
                    </a:prstGeom>
                  </pic:spPr>
                </pic:pic>
              </a:graphicData>
            </a:graphic>
          </wp:inline>
        </w:drawing>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受精卵发育过程中桑葚胚前的细胞都是全能性细胞</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推测</w:t>
      </w:r>
      <w:r w:rsidRPr="002D68F9">
        <w:rPr>
          <w:rFonts w:ascii="Times New Roman" w:eastAsia="宋体" w:hAnsi="宋体"/>
          <w:i/>
        </w:rPr>
        <w:t>Oct4</w:t>
      </w:r>
      <w:r w:rsidRPr="002D68F9">
        <w:rPr>
          <w:rFonts w:ascii="Times New Roman" w:eastAsia="宋体" w:hAnsi="宋体"/>
        </w:rPr>
        <w:t>基因的表达有利于延缓衰老</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过程</w:t>
      </w:r>
      <w:r w:rsidRPr="002D68F9">
        <w:rPr>
          <w:rFonts w:ascii="宋体" w:eastAsia="宋体" w:hAnsi="宋体" w:cs="宋体" w:hint="eastAsia"/>
        </w:rPr>
        <w:t>③</w:t>
      </w:r>
      <w:r w:rsidRPr="002D68F9">
        <w:rPr>
          <w:rFonts w:ascii="Times New Roman" w:eastAsia="宋体" w:hAnsi="宋体"/>
        </w:rPr>
        <w:t>胚胎干细胞细胞核大</w:t>
      </w:r>
      <w:r w:rsidRPr="002D68F9">
        <w:rPr>
          <w:rFonts w:ascii="Times New Roman" w:eastAsia="宋体" w:hAnsi="宋体"/>
        </w:rPr>
        <w:t>,</w:t>
      </w:r>
      <w:r w:rsidRPr="002D68F9">
        <w:rPr>
          <w:rFonts w:ascii="Times New Roman" w:eastAsia="宋体" w:hAnsi="宋体"/>
        </w:rPr>
        <w:t>核仁明显</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从卵巢中获取的卵母细胞可直接用于过程</w:t>
      </w:r>
      <w:r w:rsidRPr="002D68F9">
        <w:rPr>
          <w:rFonts w:ascii="宋体" w:eastAsia="宋体" w:hAnsi="宋体" w:cs="宋体" w:hint="eastAsia"/>
        </w:rPr>
        <w:t>①</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15</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山东德州二模</w:t>
      </w:r>
      <w:r w:rsidRPr="002D68F9">
        <w:rPr>
          <w:rFonts w:ascii="Times New Roman" w:eastAsia="宋体" w:hAnsi="宋体"/>
        </w:rPr>
        <w:t>)</w:t>
      </w:r>
      <w:r w:rsidRPr="002D68F9">
        <w:rPr>
          <w:rFonts w:ascii="Times New Roman" w:eastAsia="宋体" w:hAnsi="宋体"/>
        </w:rPr>
        <w:t>戊型肝炎病毒是一种</w:t>
      </w:r>
      <w:r w:rsidRPr="002D68F9">
        <w:rPr>
          <w:rFonts w:ascii="Times New Roman" w:eastAsia="宋体" w:hAnsi="宋体"/>
        </w:rPr>
        <w:t xml:space="preserve"> RNA</w:t>
      </w:r>
      <w:r w:rsidRPr="002D68F9">
        <w:rPr>
          <w:rFonts w:ascii="Times New Roman" w:eastAsia="宋体" w:hAnsi="宋体"/>
        </w:rPr>
        <w:t>病毒</w:t>
      </w:r>
      <w:r w:rsidRPr="002D68F9">
        <w:rPr>
          <w:rFonts w:ascii="Times New Roman" w:eastAsia="宋体" w:hAnsi="宋体"/>
        </w:rPr>
        <w:t>,</w:t>
      </w:r>
      <w:r w:rsidRPr="002D68F9">
        <w:rPr>
          <w:rFonts w:ascii="Times New Roman" w:eastAsia="宋体" w:hAnsi="宋体"/>
        </w:rPr>
        <w:t>其基因组中</w:t>
      </w:r>
      <w:r w:rsidRPr="002D68F9">
        <w:rPr>
          <w:rFonts w:ascii="Times New Roman" w:eastAsia="宋体" w:hAnsi="宋体"/>
          <w:i/>
        </w:rPr>
        <w:t>ORF2</w:t>
      </w:r>
      <w:r w:rsidRPr="002D68F9">
        <w:rPr>
          <w:rFonts w:ascii="Times New Roman" w:eastAsia="宋体" w:hAnsi="宋体"/>
        </w:rPr>
        <w:t>基因编码的</w:t>
      </w:r>
      <w:r w:rsidRPr="002D68F9">
        <w:rPr>
          <w:rFonts w:ascii="Times New Roman" w:eastAsia="宋体" w:hAnsi="宋体"/>
        </w:rPr>
        <w:t>pORF2</w:t>
      </w:r>
      <w:r w:rsidRPr="002D68F9">
        <w:rPr>
          <w:rFonts w:ascii="Times New Roman" w:eastAsia="宋体" w:hAnsi="宋体"/>
        </w:rPr>
        <w:t>蛋白是戊型肝炎病毒的表面抗原。我国科研人员利用基因工程</w:t>
      </w:r>
      <w:r w:rsidRPr="002D68F9">
        <w:rPr>
          <w:rFonts w:ascii="Times New Roman" w:eastAsia="宋体" w:hAnsi="宋体"/>
        </w:rPr>
        <w:t>,</w:t>
      </w:r>
      <w:r w:rsidRPr="002D68F9">
        <w:rPr>
          <w:rFonts w:ascii="Times New Roman" w:eastAsia="宋体" w:hAnsi="宋体"/>
        </w:rPr>
        <w:t>将编码</w:t>
      </w:r>
      <w:r w:rsidRPr="002D68F9">
        <w:rPr>
          <w:rFonts w:ascii="Times New Roman" w:eastAsia="宋体" w:hAnsi="宋体"/>
        </w:rPr>
        <w:t>pORF2</w:t>
      </w:r>
      <w:r w:rsidRPr="002D68F9">
        <w:rPr>
          <w:rFonts w:ascii="Times New Roman" w:eastAsia="宋体" w:hAnsi="宋体"/>
        </w:rPr>
        <w:t>的基因导入大肠杆菌细胞</w:t>
      </w:r>
      <w:r w:rsidRPr="002D68F9">
        <w:rPr>
          <w:rFonts w:ascii="Times New Roman" w:eastAsia="宋体" w:hAnsi="宋体"/>
        </w:rPr>
        <w:t>,</w:t>
      </w:r>
      <w:r w:rsidRPr="002D68F9">
        <w:rPr>
          <w:rFonts w:ascii="Times New Roman" w:eastAsia="宋体" w:hAnsi="宋体"/>
        </w:rPr>
        <w:t>最终从大肠杆菌中提取</w:t>
      </w:r>
      <w:r w:rsidRPr="002D68F9">
        <w:rPr>
          <w:rFonts w:ascii="Times New Roman" w:eastAsia="宋体" w:hAnsi="宋体"/>
        </w:rPr>
        <w:t xml:space="preserve"> pORF2 </w:t>
      </w:r>
      <w:r w:rsidRPr="002D68F9">
        <w:rPr>
          <w:rFonts w:ascii="Times New Roman" w:eastAsia="宋体" w:hAnsi="宋体"/>
        </w:rPr>
        <w:t>蛋白并制成疫苗。下列分析正确的是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利用特定引物对病毒</w:t>
      </w:r>
      <w:r w:rsidRPr="002D68F9">
        <w:rPr>
          <w:rFonts w:ascii="Times New Roman" w:eastAsia="宋体" w:hAnsi="宋体"/>
        </w:rPr>
        <w:t xml:space="preserve"> RNA</w:t>
      </w:r>
      <w:r w:rsidRPr="002D68F9">
        <w:rPr>
          <w:rFonts w:ascii="Times New Roman" w:eastAsia="宋体" w:hAnsi="宋体"/>
        </w:rPr>
        <w:t>进行</w:t>
      </w:r>
      <w:r w:rsidRPr="002D68F9">
        <w:rPr>
          <w:rFonts w:ascii="Times New Roman" w:eastAsia="宋体" w:hAnsi="宋体"/>
        </w:rPr>
        <w:t xml:space="preserve"> PCR</w:t>
      </w:r>
      <w:r w:rsidRPr="002D68F9">
        <w:rPr>
          <w:rFonts w:ascii="Times New Roman" w:eastAsia="宋体" w:hAnsi="宋体"/>
        </w:rPr>
        <w:t>扩增即可获得目的基因</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戊型肝炎病毒与大肠杆菌的遗传物质相同</w:t>
      </w:r>
      <w:r w:rsidRPr="002D68F9">
        <w:rPr>
          <w:rFonts w:ascii="Times New Roman" w:eastAsia="宋体" w:hAnsi="宋体"/>
        </w:rPr>
        <w:t>,</w:t>
      </w:r>
      <w:r w:rsidRPr="002D68F9">
        <w:rPr>
          <w:rFonts w:ascii="Times New Roman" w:eastAsia="宋体" w:hAnsi="宋体"/>
        </w:rPr>
        <w:t>所以能实现基因重组</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构建基因表达载体时</w:t>
      </w:r>
      <w:r w:rsidRPr="002D68F9">
        <w:rPr>
          <w:rFonts w:ascii="Times New Roman" w:eastAsia="宋体" w:hAnsi="宋体"/>
        </w:rPr>
        <w:t>,</w:t>
      </w:r>
      <w:r w:rsidRPr="002D68F9">
        <w:rPr>
          <w:rFonts w:ascii="Times New Roman" w:eastAsia="宋体" w:hAnsi="宋体"/>
        </w:rPr>
        <w:t>需将编码</w:t>
      </w:r>
      <w:r w:rsidRPr="002D68F9">
        <w:rPr>
          <w:rFonts w:ascii="Times New Roman" w:eastAsia="宋体" w:hAnsi="宋体"/>
        </w:rPr>
        <w:t>pORF2</w:t>
      </w:r>
      <w:r w:rsidRPr="002D68F9">
        <w:rPr>
          <w:rFonts w:ascii="Times New Roman" w:eastAsia="宋体" w:hAnsi="宋体"/>
        </w:rPr>
        <w:t>的基因与启动子连接</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利用该方法获得的疫苗不会诱发细胞免疫但可以产生记忆细胞</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Arial" w:eastAsia="黑体" w:hAnsi="黑体"/>
          <w:sz w:val="22"/>
        </w:rPr>
        <w:t>三、非选择题</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16</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山东泰安三模</w:t>
      </w:r>
      <w:r w:rsidRPr="002D68F9">
        <w:rPr>
          <w:rFonts w:ascii="Times New Roman" w:eastAsia="宋体" w:hAnsi="宋体"/>
        </w:rPr>
        <w:t>)</w:t>
      </w:r>
      <w:r w:rsidRPr="002D68F9">
        <w:rPr>
          <w:rFonts w:ascii="Times New Roman" w:eastAsia="宋体" w:hAnsi="宋体"/>
        </w:rPr>
        <w:t>子宫内膜异位症患者常伴有不孕症状</w:t>
      </w:r>
      <w:r w:rsidRPr="002D68F9">
        <w:rPr>
          <w:rFonts w:ascii="Times New Roman" w:eastAsia="宋体" w:hAnsi="宋体"/>
        </w:rPr>
        <w:t>,</w:t>
      </w:r>
      <w:r w:rsidRPr="002D68F9">
        <w:rPr>
          <w:rFonts w:ascii="Times New Roman" w:eastAsia="宋体" w:hAnsi="宋体"/>
        </w:rPr>
        <w:t>患者腹腔液中含有较高浓度的白细胞介素</w:t>
      </w:r>
      <w:r w:rsidRPr="002D68F9">
        <w:rPr>
          <w:rFonts w:ascii="Times New Roman" w:eastAsia="宋体" w:hAnsi="宋体"/>
        </w:rPr>
        <w:t>(IL)</w:t>
      </w:r>
      <w:r w:rsidRPr="002D68F9">
        <w:rPr>
          <w:rFonts w:ascii="Times New Roman" w:eastAsia="宋体" w:hAnsi="宋体"/>
        </w:rPr>
        <w:t>。为探明腹腔液中存在的</w:t>
      </w:r>
      <w:r w:rsidRPr="002D68F9">
        <w:rPr>
          <w:rFonts w:ascii="Times New Roman" w:eastAsia="宋体" w:hAnsi="宋体"/>
        </w:rPr>
        <w:t>IL</w:t>
      </w:r>
      <w:r w:rsidRPr="002D68F9">
        <w:rPr>
          <w:rFonts w:ascii="Times New Roman" w:eastAsia="宋体" w:hAnsi="宋体"/>
        </w:rPr>
        <w:t>对生殖活动的影响</w:t>
      </w:r>
      <w:r w:rsidRPr="002D68F9">
        <w:rPr>
          <w:rFonts w:ascii="Times New Roman" w:eastAsia="宋体" w:hAnsi="宋体"/>
        </w:rPr>
        <w:t>,</w:t>
      </w:r>
      <w:r w:rsidRPr="002D68F9">
        <w:rPr>
          <w:rFonts w:ascii="Times New Roman" w:eastAsia="宋体" w:hAnsi="宋体"/>
        </w:rPr>
        <w:t>科研人员利用重组人</w:t>
      </w:r>
      <w:r w:rsidRPr="002D68F9">
        <w:rPr>
          <w:rFonts w:ascii="Times New Roman" w:eastAsia="宋体" w:hAnsi="宋体"/>
        </w:rPr>
        <w:t>IL-1</w:t>
      </w:r>
      <w:r w:rsidRPr="002D68F9">
        <w:rPr>
          <w:rFonts w:ascii="Times New Roman" w:eastAsia="Microsoft Yi Baiti" w:hAnsi="Times New Roman" w:cs="Times New Roman"/>
        </w:rPr>
        <w:t>β</w:t>
      </w:r>
      <w:r w:rsidRPr="002D68F9">
        <w:rPr>
          <w:rFonts w:ascii="Times New Roman" w:eastAsia="宋体" w:hAnsi="宋体"/>
        </w:rPr>
        <w:t>、</w:t>
      </w:r>
      <w:r w:rsidRPr="002D68F9">
        <w:rPr>
          <w:rFonts w:ascii="Times New Roman" w:eastAsia="宋体" w:hAnsi="宋体"/>
        </w:rPr>
        <w:t>IL-5</w:t>
      </w:r>
      <w:r w:rsidRPr="002D68F9">
        <w:rPr>
          <w:rFonts w:ascii="Times New Roman" w:eastAsia="宋体" w:hAnsi="宋体"/>
        </w:rPr>
        <w:t>、</w:t>
      </w:r>
      <w:r w:rsidRPr="002D68F9">
        <w:rPr>
          <w:rFonts w:ascii="Times New Roman" w:eastAsia="宋体" w:hAnsi="宋体"/>
        </w:rPr>
        <w:t>IL-6</w:t>
      </w:r>
      <w:r w:rsidRPr="002D68F9">
        <w:rPr>
          <w:rFonts w:ascii="Times New Roman" w:eastAsia="宋体" w:hAnsi="宋体"/>
        </w:rPr>
        <w:t>对小鼠体外受精及胚胎早期发育的影响进行了研究。回答下列问题。</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实验过程中</w:t>
      </w:r>
      <w:r w:rsidRPr="002D68F9">
        <w:rPr>
          <w:rFonts w:ascii="Times New Roman" w:eastAsia="宋体" w:hAnsi="宋体"/>
        </w:rPr>
        <w:t>,</w:t>
      </w:r>
      <w:r w:rsidRPr="002D68F9">
        <w:rPr>
          <w:rFonts w:ascii="Times New Roman" w:eastAsia="宋体" w:hAnsi="宋体"/>
        </w:rPr>
        <w:t>需要从雌性小鼠体内获得多枚卵母细胞</w:t>
      </w:r>
      <w:r w:rsidRPr="002D68F9">
        <w:rPr>
          <w:rFonts w:ascii="Times New Roman" w:eastAsia="宋体" w:hAnsi="宋体"/>
        </w:rPr>
        <w:t>,</w:t>
      </w:r>
      <w:r w:rsidRPr="002D68F9">
        <w:rPr>
          <w:rFonts w:ascii="Times New Roman" w:eastAsia="宋体" w:hAnsi="宋体"/>
        </w:rPr>
        <w:t>一般可采取的方法是</w:t>
      </w:r>
      <w:r w:rsidRPr="002D68F9">
        <w:rPr>
          <w:rFonts w:ascii="Times New Roman" w:eastAsia="宋体" w:hAnsi="宋体"/>
          <w:color w:val="FF0000"/>
          <w:u w:val="single" w:color="000000"/>
        </w:rPr>
        <w:t xml:space="preserve">　　　　　　　　　　　　　　　　　　　　　　　　　</w:t>
      </w:r>
      <w:r w:rsidRPr="002D68F9">
        <w:rPr>
          <w:rFonts w:ascii="Times New Roman" w:eastAsia="宋体" w:hAnsi="宋体"/>
        </w:rPr>
        <w:t>。用电刺激法刺激雄性小鼠的射精中枢获得精子</w:t>
      </w:r>
      <w:r w:rsidRPr="002D68F9">
        <w:rPr>
          <w:rFonts w:ascii="Times New Roman" w:eastAsia="宋体" w:hAnsi="宋体"/>
        </w:rPr>
        <w:t>,</w:t>
      </w:r>
      <w:r w:rsidRPr="002D68F9">
        <w:rPr>
          <w:rFonts w:ascii="Times New Roman" w:eastAsia="宋体" w:hAnsi="宋体"/>
        </w:rPr>
        <w:t>经</w:t>
      </w:r>
      <w:r w:rsidRPr="002D68F9">
        <w:rPr>
          <w:rFonts w:ascii="Times New Roman" w:eastAsia="宋体" w:hAnsi="宋体"/>
          <w:color w:val="FF0000"/>
          <w:u w:val="single" w:color="000000"/>
        </w:rPr>
        <w:t xml:space="preserve">　　　　</w:t>
      </w:r>
      <w:r w:rsidRPr="002D68F9">
        <w:rPr>
          <w:rFonts w:ascii="Times New Roman" w:eastAsia="宋体" w:hAnsi="宋体"/>
        </w:rPr>
        <w:t>处理后</w:t>
      </w:r>
      <w:r w:rsidRPr="002D68F9">
        <w:rPr>
          <w:rFonts w:ascii="Times New Roman" w:eastAsia="宋体" w:hAnsi="宋体"/>
        </w:rPr>
        <w:t>,</w:t>
      </w:r>
      <w:r w:rsidRPr="002D68F9">
        <w:rPr>
          <w:rFonts w:ascii="Times New Roman" w:eastAsia="宋体" w:hAnsi="宋体"/>
        </w:rPr>
        <w:t>将精子与成熟的卵母细胞在</w:t>
      </w:r>
      <w:r w:rsidRPr="002D68F9">
        <w:rPr>
          <w:rFonts w:ascii="Times New Roman" w:eastAsia="宋体" w:hAnsi="宋体"/>
        </w:rPr>
        <w:t>HTF</w:t>
      </w:r>
      <w:r w:rsidRPr="002D68F9">
        <w:rPr>
          <w:rFonts w:ascii="Times New Roman" w:eastAsia="宋体" w:hAnsi="宋体"/>
        </w:rPr>
        <w:t>基础培养液中混合培养</w:t>
      </w:r>
      <w:r w:rsidRPr="002D68F9">
        <w:rPr>
          <w:rFonts w:ascii="Times New Roman" w:eastAsia="宋体" w:hAnsi="宋体"/>
        </w:rPr>
        <w:t>,</w:t>
      </w:r>
      <w:r w:rsidRPr="002D68F9">
        <w:rPr>
          <w:rFonts w:ascii="Times New Roman" w:eastAsia="宋体" w:hAnsi="宋体"/>
        </w:rPr>
        <w:t>完成受精。为了培养的细胞能正常生长繁殖</w:t>
      </w:r>
      <w:r w:rsidRPr="002D68F9">
        <w:rPr>
          <w:rFonts w:ascii="Times New Roman" w:eastAsia="宋体" w:hAnsi="宋体"/>
        </w:rPr>
        <w:t>,</w:t>
      </w:r>
      <w:r w:rsidRPr="002D68F9">
        <w:rPr>
          <w:rFonts w:ascii="Times New Roman" w:eastAsia="宋体" w:hAnsi="宋体"/>
        </w:rPr>
        <w:t>需要保持培养液</w:t>
      </w:r>
      <w:r w:rsidRPr="002D68F9">
        <w:rPr>
          <w:rFonts w:ascii="Times New Roman" w:eastAsia="宋体" w:hAnsi="宋体"/>
          <w:color w:val="FF0000"/>
          <w:u w:val="single" w:color="000000"/>
        </w:rPr>
        <w:t xml:space="preserve">　　　　</w:t>
      </w:r>
      <w:r w:rsidRPr="002D68F9">
        <w:rPr>
          <w:rFonts w:ascii="Times New Roman" w:eastAsia="宋体" w:hAnsi="宋体"/>
        </w:rPr>
        <w:t>的环境。 </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将处理后的精子和卵细胞置于</w:t>
      </w:r>
      <w:r w:rsidRPr="002D68F9">
        <w:rPr>
          <w:rFonts w:ascii="Times New Roman" w:eastAsia="宋体" w:hAnsi="宋体"/>
        </w:rPr>
        <w:t>HTF</w:t>
      </w:r>
      <w:r w:rsidRPr="002D68F9">
        <w:rPr>
          <w:rFonts w:ascii="Times New Roman" w:eastAsia="宋体" w:hAnsi="宋体"/>
        </w:rPr>
        <w:t>基础培养液中进行不同处理</w:t>
      </w:r>
      <w:r w:rsidRPr="002D68F9">
        <w:rPr>
          <w:rFonts w:ascii="Times New Roman" w:eastAsia="宋体" w:hAnsi="宋体"/>
        </w:rPr>
        <w:t>,</w:t>
      </w:r>
      <w:r w:rsidRPr="002D68F9">
        <w:rPr>
          <w:rFonts w:ascii="Times New Roman" w:eastAsia="宋体" w:hAnsi="宋体"/>
        </w:rPr>
        <w:t>培养适宜时间后</w:t>
      </w:r>
      <w:r w:rsidRPr="002D68F9">
        <w:rPr>
          <w:rFonts w:ascii="Times New Roman" w:eastAsia="宋体" w:hAnsi="宋体"/>
        </w:rPr>
        <w:t>,</w:t>
      </w:r>
      <w:r w:rsidRPr="002D68F9">
        <w:rPr>
          <w:rFonts w:ascii="Times New Roman" w:eastAsia="宋体" w:hAnsi="宋体"/>
        </w:rPr>
        <w:t>观察受精情况</w:t>
      </w:r>
      <w:r w:rsidRPr="002D68F9">
        <w:rPr>
          <w:rFonts w:ascii="Times New Roman" w:eastAsia="宋体" w:hAnsi="宋体"/>
        </w:rPr>
        <w:t>,</w:t>
      </w:r>
      <w:r w:rsidRPr="002D68F9">
        <w:rPr>
          <w:rFonts w:ascii="Times New Roman" w:eastAsia="宋体" w:hAnsi="宋体"/>
        </w:rPr>
        <w:t>得到的实验结果如下图所示。</w:t>
      </w:r>
    </w:p>
    <w:p w:rsidR="005E1040" w:rsidRPr="002D68F9" w:rsidRDefault="005E1040" w:rsidP="005E1040">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552040" cy="1510920"/>
            <wp:effectExtent l="0" t="0" r="0" b="0"/>
            <wp:docPr id="154" name="FSZRX65.eps" descr="id:21474886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5.jpeg"/>
                    <pic:cNvPicPr/>
                  </pic:nvPicPr>
                  <pic:blipFill>
                    <a:blip r:embed="rId18" cstate="print"/>
                    <a:stretch>
                      <a:fillRect/>
                    </a:stretch>
                  </pic:blipFill>
                  <pic:spPr>
                    <a:xfrm>
                      <a:off x="0" y="0"/>
                      <a:ext cx="2552040" cy="1510920"/>
                    </a:xfrm>
                    <a:prstGeom prst="rect">
                      <a:avLst/>
                    </a:prstGeom>
                  </pic:spPr>
                </pic:pic>
              </a:graphicData>
            </a:graphic>
          </wp:inline>
        </w:drawing>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实验组的处理方法是</w:t>
      </w:r>
      <w:r w:rsidRPr="002D68F9">
        <w:rPr>
          <w:rFonts w:ascii="Times New Roman" w:eastAsia="宋体" w:hAnsi="宋体"/>
          <w:color w:val="FF0000"/>
          <w:u w:val="single" w:color="000000"/>
        </w:rPr>
        <w:t xml:space="preserve">　　　　　　　　　　　　　　　　　　　　　　　　　　　　　　　　　</w:t>
      </w:r>
      <w:r w:rsidRPr="002D68F9">
        <w:rPr>
          <w:rFonts w:ascii="Times New Roman" w:eastAsia="宋体" w:hAnsi="宋体"/>
        </w:rPr>
        <w:t>。培养后取培养液用显微镜观察</w:t>
      </w:r>
      <w:r w:rsidRPr="002D68F9">
        <w:rPr>
          <w:rFonts w:ascii="Times New Roman" w:eastAsia="宋体" w:hAnsi="宋体"/>
        </w:rPr>
        <w:t>,</w:t>
      </w:r>
      <w:r w:rsidRPr="002D68F9">
        <w:rPr>
          <w:rFonts w:ascii="Times New Roman" w:eastAsia="宋体" w:hAnsi="宋体"/>
        </w:rPr>
        <w:t>若观察到</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则卵细胞已完成受精。分析实验结果</w:t>
      </w:r>
      <w:r w:rsidRPr="002D68F9">
        <w:rPr>
          <w:rFonts w:ascii="Times New Roman" w:eastAsia="宋体" w:hAnsi="宋体"/>
        </w:rPr>
        <w:t>,</w:t>
      </w:r>
      <w:r w:rsidRPr="002D68F9">
        <w:rPr>
          <w:rFonts w:ascii="Times New Roman" w:eastAsia="宋体" w:hAnsi="宋体"/>
        </w:rPr>
        <w:t>可得出的结论是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若要研究</w:t>
      </w:r>
      <w:r w:rsidRPr="002D68F9">
        <w:rPr>
          <w:rFonts w:ascii="Times New Roman" w:eastAsia="宋体" w:hAnsi="宋体"/>
        </w:rPr>
        <w:t>IL</w:t>
      </w:r>
      <w:r w:rsidRPr="002D68F9">
        <w:rPr>
          <w:rFonts w:ascii="Times New Roman" w:eastAsia="宋体" w:hAnsi="宋体"/>
        </w:rPr>
        <w:t>对小鼠胚胎早期发育的影响</w:t>
      </w:r>
      <w:r w:rsidRPr="002D68F9">
        <w:rPr>
          <w:rFonts w:ascii="Times New Roman" w:eastAsia="宋体" w:hAnsi="宋体"/>
        </w:rPr>
        <w:t>,</w:t>
      </w:r>
      <w:r w:rsidRPr="002D68F9">
        <w:rPr>
          <w:rFonts w:ascii="Times New Roman" w:eastAsia="宋体" w:hAnsi="宋体"/>
        </w:rPr>
        <w:t>则需要利用上述培养液</w:t>
      </w:r>
      <w:r w:rsidRPr="002D68F9">
        <w:rPr>
          <w:rFonts w:ascii="Times New Roman" w:eastAsia="宋体" w:hAnsi="宋体"/>
        </w:rPr>
        <w:t>,</w:t>
      </w:r>
      <w:r w:rsidRPr="002D68F9">
        <w:rPr>
          <w:rFonts w:ascii="Times New Roman" w:eastAsia="宋体" w:hAnsi="宋体"/>
        </w:rPr>
        <w:t>继续观察统计</w:t>
      </w:r>
      <w:r w:rsidRPr="002D68F9">
        <w:rPr>
          <w:rFonts w:ascii="Times New Roman" w:eastAsia="宋体" w:hAnsi="宋体"/>
          <w:color w:val="FF0000"/>
          <w:u w:val="single" w:color="000000"/>
        </w:rPr>
        <w:t xml:space="preserve">　　　　　　　　　　　　　　　</w:t>
      </w:r>
      <w:r w:rsidRPr="002D68F9">
        <w:rPr>
          <w:rFonts w:ascii="Times New Roman" w:eastAsia="宋体" w:hAnsi="宋体"/>
        </w:rPr>
        <w:t>。 </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17</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山东济南联考</w:t>
      </w:r>
      <w:r w:rsidRPr="002D68F9">
        <w:rPr>
          <w:rFonts w:ascii="Times New Roman" w:eastAsia="宋体" w:hAnsi="宋体"/>
        </w:rPr>
        <w:t>)</w:t>
      </w:r>
      <w:r w:rsidRPr="002D68F9">
        <w:rPr>
          <w:rFonts w:ascii="Times New Roman" w:eastAsia="宋体" w:hAnsi="宋体"/>
        </w:rPr>
        <w:t>下图是利用工程菌</w:t>
      </w:r>
      <w:r w:rsidRPr="002D68F9">
        <w:rPr>
          <w:rFonts w:ascii="Times New Roman" w:eastAsia="宋体" w:hAnsi="宋体"/>
        </w:rPr>
        <w:t>(</w:t>
      </w:r>
      <w:r w:rsidRPr="002D68F9">
        <w:rPr>
          <w:rFonts w:ascii="Times New Roman" w:eastAsia="宋体" w:hAnsi="宋体"/>
        </w:rPr>
        <w:t>大肠杆菌</w:t>
      </w:r>
      <w:r w:rsidRPr="002D68F9">
        <w:rPr>
          <w:rFonts w:ascii="Times New Roman" w:eastAsia="宋体" w:hAnsi="宋体"/>
        </w:rPr>
        <w:t>)</w:t>
      </w:r>
      <w:r w:rsidRPr="002D68F9">
        <w:rPr>
          <w:rFonts w:ascii="Times New Roman" w:eastAsia="宋体" w:hAnsi="宋体"/>
        </w:rPr>
        <w:t>生产人生长激素的实验流程。所用的</w:t>
      </w:r>
      <w:r w:rsidRPr="002D68F9">
        <w:rPr>
          <w:rFonts w:ascii="Times New Roman" w:eastAsia="宋体" w:hAnsi="宋体"/>
        </w:rPr>
        <w:t>pBR322</w:t>
      </w:r>
      <w:r w:rsidRPr="002D68F9">
        <w:rPr>
          <w:rFonts w:ascii="Times New Roman" w:eastAsia="宋体" w:hAnsi="宋体"/>
        </w:rPr>
        <w:t>质粒含有限制酶</w:t>
      </w:r>
      <w:r w:rsidRPr="002D68F9">
        <w:rPr>
          <w:rFonts w:ascii="Times New Roman" w:eastAsia="宋体" w:hAnsi="宋体"/>
          <w:i/>
        </w:rPr>
        <w:t>Pst</w:t>
      </w:r>
      <w:r w:rsidRPr="002D68F9">
        <w:rPr>
          <w:rFonts w:ascii="宋体" w:eastAsia="宋体" w:hAnsi="宋体" w:cs="宋体" w:hint="eastAsia"/>
        </w:rPr>
        <w:t>Ⅰ</w:t>
      </w:r>
      <w:r w:rsidRPr="002D68F9">
        <w:rPr>
          <w:rFonts w:ascii="Times New Roman" w:eastAsia="宋体" w:hAnsi="宋体"/>
        </w:rPr>
        <w:t>、</w:t>
      </w:r>
      <w:r w:rsidRPr="002D68F9">
        <w:rPr>
          <w:rFonts w:ascii="Times New Roman" w:eastAsia="宋体" w:hAnsi="宋体"/>
          <w:i/>
        </w:rPr>
        <w:t>Eco</w:t>
      </w:r>
      <w:r w:rsidRPr="002D68F9">
        <w:rPr>
          <w:rFonts w:ascii="Times New Roman" w:eastAsia="宋体" w:hAnsi="宋体"/>
        </w:rPr>
        <w:t>R</w:t>
      </w:r>
      <w:r w:rsidRPr="002D68F9">
        <w:rPr>
          <w:rFonts w:ascii="宋体" w:eastAsia="宋体" w:hAnsi="宋体" w:cs="宋体" w:hint="eastAsia"/>
        </w:rPr>
        <w:t>Ⅰ</w:t>
      </w:r>
      <w:r w:rsidRPr="002D68F9">
        <w:rPr>
          <w:rFonts w:ascii="Times New Roman" w:eastAsia="宋体" w:hAnsi="宋体"/>
        </w:rPr>
        <w:t>和</w:t>
      </w:r>
      <w:r w:rsidRPr="002D68F9">
        <w:rPr>
          <w:rFonts w:ascii="Times New Roman" w:eastAsia="宋体" w:hAnsi="宋体"/>
          <w:i/>
        </w:rPr>
        <w:t>Hin</w:t>
      </w:r>
      <w:r w:rsidRPr="002D68F9">
        <w:rPr>
          <w:rFonts w:ascii="Times New Roman" w:eastAsia="宋体" w:hAnsi="宋体"/>
        </w:rPr>
        <w:t>d</w:t>
      </w:r>
      <w:r w:rsidRPr="002D68F9">
        <w:rPr>
          <w:rFonts w:ascii="宋体" w:eastAsia="宋体" w:hAnsi="宋体" w:cs="宋体" w:hint="eastAsia"/>
        </w:rPr>
        <w:t>Ⅲ</w:t>
      </w:r>
      <w:r w:rsidRPr="002D68F9">
        <w:rPr>
          <w:rFonts w:ascii="Times New Roman" w:eastAsia="宋体" w:hAnsi="宋体"/>
        </w:rPr>
        <w:t>的切割位点各一个</w:t>
      </w:r>
      <w:r w:rsidRPr="002D68F9">
        <w:rPr>
          <w:rFonts w:ascii="Times New Roman" w:eastAsia="宋体" w:hAnsi="宋体"/>
        </w:rPr>
        <w:t>,</w:t>
      </w:r>
      <w:r w:rsidRPr="002D68F9">
        <w:rPr>
          <w:rFonts w:ascii="Times New Roman" w:eastAsia="宋体" w:hAnsi="宋体"/>
        </w:rPr>
        <w:t>且</w:t>
      </w:r>
      <w:r w:rsidRPr="002D68F9">
        <w:rPr>
          <w:rFonts w:ascii="Times New Roman" w:eastAsia="宋体" w:hAnsi="宋体"/>
        </w:rPr>
        <w:t>3</w:t>
      </w:r>
      <w:r w:rsidRPr="002D68F9">
        <w:rPr>
          <w:rFonts w:ascii="Times New Roman" w:eastAsia="宋体" w:hAnsi="宋体"/>
        </w:rPr>
        <w:t>种酶切割形成的末端各不相同</w:t>
      </w:r>
      <w:r w:rsidRPr="002D68F9">
        <w:rPr>
          <w:rFonts w:ascii="Times New Roman" w:eastAsia="宋体" w:hAnsi="宋体"/>
        </w:rPr>
        <w:t>,</w:t>
      </w:r>
      <w:r w:rsidRPr="002D68F9">
        <w:rPr>
          <w:rFonts w:ascii="Times New Roman" w:eastAsia="宋体" w:hAnsi="宋体"/>
        </w:rPr>
        <w:t>而</w:t>
      </w:r>
      <w:r w:rsidRPr="002D68F9">
        <w:rPr>
          <w:rFonts w:ascii="Times New Roman" w:eastAsia="宋体" w:hAnsi="宋体"/>
          <w:i/>
        </w:rPr>
        <w:t>Amp</w:t>
      </w:r>
      <w:r w:rsidRPr="002D68F9">
        <w:rPr>
          <w:rFonts w:ascii="Times New Roman" w:eastAsia="宋体" w:hAnsi="宋体"/>
          <w:vertAlign w:val="superscript"/>
        </w:rPr>
        <w:t>R</w:t>
      </w:r>
      <w:r w:rsidRPr="002D68F9">
        <w:rPr>
          <w:rFonts w:ascii="Times New Roman" w:eastAsia="宋体" w:hAnsi="宋体"/>
        </w:rPr>
        <w:t>表示氨苄青霉素抗性基因</w:t>
      </w:r>
      <w:r w:rsidRPr="002D68F9">
        <w:rPr>
          <w:rFonts w:ascii="Times New Roman" w:eastAsia="宋体" w:hAnsi="宋体"/>
        </w:rPr>
        <w:t>,</w:t>
      </w:r>
      <w:r w:rsidRPr="002D68F9">
        <w:rPr>
          <w:rFonts w:ascii="Times New Roman" w:eastAsia="宋体" w:hAnsi="宋体"/>
          <w:i/>
        </w:rPr>
        <w:t>Tet</w:t>
      </w:r>
      <w:r w:rsidRPr="002D68F9">
        <w:rPr>
          <w:rFonts w:ascii="Times New Roman" w:eastAsia="宋体" w:hAnsi="宋体"/>
          <w:vertAlign w:val="superscript"/>
        </w:rPr>
        <w:t>R</w:t>
      </w:r>
      <w:r w:rsidRPr="002D68F9">
        <w:rPr>
          <w:rFonts w:ascii="Times New Roman" w:eastAsia="宋体" w:hAnsi="宋体"/>
        </w:rPr>
        <w:t>表示四环素抗性基因。请回答下列相关问题。</w:t>
      </w:r>
    </w:p>
    <w:p w:rsidR="005E1040" w:rsidRPr="002D68F9" w:rsidRDefault="005E1040" w:rsidP="005E1040">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832120" cy="1865880"/>
            <wp:effectExtent l="0" t="0" r="0" b="0"/>
            <wp:docPr id="155" name="FSZRX66.eps" descr="id:21474886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6.jpeg"/>
                    <pic:cNvPicPr/>
                  </pic:nvPicPr>
                  <pic:blipFill>
                    <a:blip r:embed="rId19" cstate="print"/>
                    <a:stretch>
                      <a:fillRect/>
                    </a:stretch>
                  </pic:blipFill>
                  <pic:spPr>
                    <a:xfrm>
                      <a:off x="0" y="0"/>
                      <a:ext cx="2832120" cy="1865880"/>
                    </a:xfrm>
                    <a:prstGeom prst="rect">
                      <a:avLst/>
                    </a:prstGeom>
                  </pic:spPr>
                </pic:pic>
              </a:graphicData>
            </a:graphic>
          </wp:inline>
        </w:drawing>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目的基因主要是指编码蛋白质的基因</w:t>
      </w:r>
      <w:r w:rsidRPr="002D68F9">
        <w:rPr>
          <w:rFonts w:ascii="Times New Roman" w:eastAsia="宋体" w:hAnsi="宋体"/>
        </w:rPr>
        <w:t>,</w:t>
      </w:r>
      <w:r w:rsidRPr="002D68F9">
        <w:rPr>
          <w:rFonts w:ascii="Times New Roman" w:eastAsia="宋体" w:hAnsi="宋体"/>
        </w:rPr>
        <w:t>也可以是一些具有</w:t>
      </w:r>
      <w:r w:rsidRPr="002D68F9">
        <w:rPr>
          <w:rFonts w:ascii="Times New Roman" w:eastAsia="宋体" w:hAnsi="宋体"/>
          <w:color w:val="FF0000"/>
          <w:u w:val="single" w:color="000000"/>
        </w:rPr>
        <w:t xml:space="preserve">　　　　</w:t>
      </w:r>
      <w:r w:rsidRPr="002D68F9">
        <w:rPr>
          <w:rFonts w:ascii="Times New Roman" w:eastAsia="宋体" w:hAnsi="宋体"/>
        </w:rPr>
        <w:t>的因子。</w:t>
      </w:r>
      <w:r w:rsidRPr="002D68F9">
        <w:rPr>
          <w:rFonts w:ascii="宋体" w:eastAsia="宋体" w:hAnsi="宋体" w:cs="宋体" w:hint="eastAsia"/>
        </w:rPr>
        <w:t>①</w:t>
      </w:r>
      <w:r w:rsidRPr="002D68F9">
        <w:rPr>
          <w:rFonts w:ascii="Times New Roman" w:eastAsia="宋体" w:hAnsi="宋体"/>
        </w:rPr>
        <w:t>过程所用到的组织细胞是</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过程</w:t>
      </w:r>
      <w:r w:rsidRPr="002D68F9">
        <w:rPr>
          <w:rFonts w:ascii="宋体" w:eastAsia="宋体" w:hAnsi="宋体" w:cs="宋体" w:hint="eastAsia"/>
        </w:rPr>
        <w:t>③</w:t>
      </w:r>
      <w:r w:rsidRPr="002D68F9">
        <w:rPr>
          <w:rFonts w:ascii="Times New Roman" w:eastAsia="宋体" w:hAnsi="宋体"/>
        </w:rPr>
        <w:t>的目的是</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过程</w:t>
      </w:r>
      <w:r w:rsidRPr="002D68F9">
        <w:rPr>
          <w:rFonts w:ascii="宋体" w:eastAsia="宋体" w:hAnsi="宋体" w:cs="宋体" w:hint="eastAsia"/>
        </w:rPr>
        <w:t>⑤</w:t>
      </w:r>
      <w:r w:rsidRPr="002D68F9">
        <w:rPr>
          <w:rFonts w:ascii="Times New Roman" w:eastAsia="宋体" w:hAnsi="宋体"/>
        </w:rPr>
        <w:t>常用</w:t>
      </w:r>
      <w:r w:rsidRPr="002D68F9">
        <w:rPr>
          <w:rFonts w:ascii="Times New Roman" w:eastAsia="宋体" w:hAnsi="宋体"/>
          <w:color w:val="FF0000"/>
          <w:u w:val="single" w:color="000000"/>
        </w:rPr>
        <w:t xml:space="preserve">　　　　</w:t>
      </w:r>
      <w:r w:rsidRPr="002D68F9">
        <w:rPr>
          <w:rFonts w:ascii="Times New Roman" w:eastAsia="宋体" w:hAnsi="宋体"/>
        </w:rPr>
        <w:t>处理大肠杆菌细胞。 </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如果用限制酶</w:t>
      </w:r>
      <w:r w:rsidRPr="002D68F9">
        <w:rPr>
          <w:rFonts w:ascii="Times New Roman" w:eastAsia="宋体" w:hAnsi="宋体"/>
          <w:i/>
        </w:rPr>
        <w:t>Pst</w:t>
      </w:r>
      <w:r w:rsidRPr="002D68F9">
        <w:rPr>
          <w:rFonts w:ascii="宋体" w:eastAsia="宋体" w:hAnsi="宋体" w:cs="宋体" w:hint="eastAsia"/>
        </w:rPr>
        <w:t>Ⅰ</w:t>
      </w:r>
      <w:r w:rsidRPr="002D68F9">
        <w:rPr>
          <w:rFonts w:ascii="Times New Roman" w:eastAsia="宋体" w:hAnsi="宋体"/>
        </w:rPr>
        <w:t>、</w:t>
      </w:r>
      <w:r w:rsidRPr="002D68F9">
        <w:rPr>
          <w:rFonts w:ascii="Times New Roman" w:eastAsia="宋体" w:hAnsi="宋体"/>
          <w:i/>
        </w:rPr>
        <w:t>Eco</w:t>
      </w:r>
      <w:r w:rsidRPr="002D68F9">
        <w:rPr>
          <w:rFonts w:ascii="Times New Roman" w:eastAsia="宋体" w:hAnsi="宋体"/>
        </w:rPr>
        <w:t>R</w:t>
      </w:r>
      <w:r w:rsidRPr="002D68F9">
        <w:rPr>
          <w:rFonts w:ascii="宋体" w:eastAsia="宋体" w:hAnsi="宋体" w:cs="宋体" w:hint="eastAsia"/>
        </w:rPr>
        <w:t>Ⅰ</w:t>
      </w:r>
      <w:r w:rsidRPr="002D68F9">
        <w:rPr>
          <w:rFonts w:ascii="Times New Roman" w:eastAsia="宋体" w:hAnsi="宋体"/>
        </w:rPr>
        <w:t>和</w:t>
      </w:r>
      <w:r w:rsidRPr="002D68F9">
        <w:rPr>
          <w:rFonts w:ascii="Times New Roman" w:eastAsia="宋体" w:hAnsi="宋体"/>
          <w:i/>
        </w:rPr>
        <w:t>Hin</w:t>
      </w:r>
      <w:r w:rsidRPr="002D68F9">
        <w:rPr>
          <w:rFonts w:ascii="Times New Roman" w:eastAsia="宋体" w:hAnsi="宋体"/>
        </w:rPr>
        <w:t>d</w:t>
      </w:r>
      <w:r w:rsidRPr="002D68F9">
        <w:rPr>
          <w:rFonts w:ascii="宋体" w:eastAsia="宋体" w:hAnsi="宋体" w:cs="宋体" w:hint="eastAsia"/>
        </w:rPr>
        <w:t>Ⅲ</w:t>
      </w:r>
      <w:r w:rsidRPr="002D68F9">
        <w:rPr>
          <w:rFonts w:ascii="Times New Roman" w:eastAsia="宋体" w:hAnsi="宋体"/>
        </w:rPr>
        <w:t>对图中质粒进行切割</w:t>
      </w:r>
      <w:r w:rsidRPr="002D68F9">
        <w:rPr>
          <w:rFonts w:ascii="Times New Roman" w:eastAsia="宋体" w:hAnsi="宋体"/>
        </w:rPr>
        <w:t>,</w:t>
      </w:r>
      <w:r w:rsidRPr="002D68F9">
        <w:rPr>
          <w:rFonts w:ascii="Times New Roman" w:eastAsia="宋体" w:hAnsi="宋体"/>
        </w:rPr>
        <w:t>形成的</w:t>
      </w:r>
      <w:r w:rsidRPr="002D68F9">
        <w:rPr>
          <w:rFonts w:ascii="Times New Roman" w:eastAsia="宋体" w:hAnsi="宋体"/>
        </w:rPr>
        <w:t>DNA</w:t>
      </w:r>
      <w:r w:rsidRPr="002D68F9">
        <w:rPr>
          <w:rFonts w:ascii="Times New Roman" w:eastAsia="宋体" w:hAnsi="宋体"/>
        </w:rPr>
        <w:t>片段种类有</w:t>
      </w:r>
      <w:r w:rsidRPr="002D68F9">
        <w:rPr>
          <w:rFonts w:ascii="Times New Roman" w:eastAsia="宋体" w:hAnsi="宋体"/>
          <w:color w:val="FF0000"/>
          <w:u w:val="single" w:color="000000"/>
        </w:rPr>
        <w:t xml:space="preserve">　　　　</w:t>
      </w:r>
      <w:r w:rsidRPr="002D68F9">
        <w:rPr>
          <w:rFonts w:ascii="Times New Roman" w:eastAsia="宋体" w:hAnsi="宋体"/>
        </w:rPr>
        <w:t>种</w:t>
      </w:r>
      <w:r w:rsidRPr="002D68F9">
        <w:rPr>
          <w:rFonts w:ascii="Times New Roman" w:eastAsia="宋体" w:hAnsi="宋体"/>
        </w:rPr>
        <w:t>,</w:t>
      </w:r>
      <w:r w:rsidRPr="002D68F9">
        <w:rPr>
          <w:rFonts w:ascii="Times New Roman" w:eastAsia="宋体" w:hAnsi="宋体"/>
        </w:rPr>
        <w:t>这些种类的</w:t>
      </w:r>
      <w:r w:rsidRPr="002D68F9">
        <w:rPr>
          <w:rFonts w:ascii="Times New Roman" w:eastAsia="宋体" w:hAnsi="宋体"/>
        </w:rPr>
        <w:t>DNA</w:t>
      </w:r>
      <w:r w:rsidRPr="002D68F9">
        <w:rPr>
          <w:rFonts w:ascii="Times New Roman" w:eastAsia="宋体" w:hAnsi="宋体"/>
        </w:rPr>
        <w:t>片段中含有完整氨苄青霉素抗性基因的</w:t>
      </w:r>
      <w:r w:rsidRPr="002D68F9">
        <w:rPr>
          <w:rFonts w:ascii="Times New Roman" w:eastAsia="宋体" w:hAnsi="宋体"/>
        </w:rPr>
        <w:t>DNA</w:t>
      </w:r>
      <w:r w:rsidRPr="002D68F9">
        <w:rPr>
          <w:rFonts w:ascii="Times New Roman" w:eastAsia="宋体" w:hAnsi="宋体"/>
        </w:rPr>
        <w:t>片段和四环素抗性基因的</w:t>
      </w:r>
      <w:r w:rsidRPr="002D68F9">
        <w:rPr>
          <w:rFonts w:ascii="Times New Roman" w:eastAsia="宋体" w:hAnsi="宋体"/>
        </w:rPr>
        <w:t>DNA</w:t>
      </w:r>
      <w:r w:rsidRPr="002D68F9">
        <w:rPr>
          <w:rFonts w:ascii="Times New Roman" w:eastAsia="宋体" w:hAnsi="宋体"/>
        </w:rPr>
        <w:t>片段分别有</w:t>
      </w:r>
      <w:r w:rsidRPr="002D68F9">
        <w:rPr>
          <w:rFonts w:ascii="Times New Roman" w:eastAsia="宋体" w:hAnsi="宋体"/>
          <w:color w:val="FF0000"/>
          <w:u w:val="single" w:color="000000"/>
        </w:rPr>
        <w:t xml:space="preserve">　　　　</w:t>
      </w:r>
      <w:r w:rsidRPr="002D68F9">
        <w:rPr>
          <w:rFonts w:ascii="Times New Roman" w:eastAsia="宋体" w:hAnsi="宋体"/>
        </w:rPr>
        <w:t>种和</w:t>
      </w:r>
      <w:r w:rsidRPr="002D68F9">
        <w:rPr>
          <w:rFonts w:ascii="Times New Roman" w:eastAsia="宋体" w:hAnsi="宋体"/>
          <w:color w:val="FF0000"/>
          <w:u w:val="single" w:color="000000"/>
        </w:rPr>
        <w:t xml:space="preserve">　　　　</w:t>
      </w:r>
      <w:r w:rsidRPr="002D68F9">
        <w:rPr>
          <w:rFonts w:ascii="Times New Roman" w:eastAsia="宋体" w:hAnsi="宋体"/>
        </w:rPr>
        <w:t>种。 </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如果只用限制酶</w:t>
      </w:r>
      <w:r w:rsidRPr="002D68F9">
        <w:rPr>
          <w:rFonts w:ascii="Times New Roman" w:eastAsia="宋体" w:hAnsi="宋体"/>
          <w:i/>
        </w:rPr>
        <w:t>Pst</w:t>
      </w:r>
      <w:r w:rsidRPr="002D68F9">
        <w:rPr>
          <w:rFonts w:ascii="宋体" w:eastAsia="宋体" w:hAnsi="宋体" w:cs="宋体" w:hint="eastAsia"/>
        </w:rPr>
        <w:t>Ⅰ</w:t>
      </w:r>
      <w:r w:rsidRPr="002D68F9">
        <w:rPr>
          <w:rFonts w:ascii="Times New Roman" w:eastAsia="宋体" w:hAnsi="宋体"/>
        </w:rPr>
        <w:t>切割目的基因和质粒</w:t>
      </w:r>
      <w:r w:rsidRPr="002D68F9">
        <w:rPr>
          <w:rFonts w:ascii="Times New Roman" w:eastAsia="宋体" w:hAnsi="宋体"/>
        </w:rPr>
        <w:t>,</w:t>
      </w:r>
      <w:r w:rsidRPr="002D68F9">
        <w:rPr>
          <w:rFonts w:ascii="Times New Roman" w:eastAsia="宋体" w:hAnsi="宋体"/>
        </w:rPr>
        <w:t>完成过程</w:t>
      </w:r>
      <w:r w:rsidRPr="002D68F9">
        <w:rPr>
          <w:rFonts w:ascii="宋体" w:eastAsia="宋体" w:hAnsi="宋体" w:cs="宋体" w:hint="eastAsia"/>
        </w:rPr>
        <w:t>④⑤</w:t>
      </w:r>
      <w:r w:rsidRPr="002D68F9">
        <w:rPr>
          <w:rFonts w:ascii="Times New Roman" w:eastAsia="宋体" w:hAnsi="宋体"/>
        </w:rPr>
        <w:t>后</w:t>
      </w:r>
      <w:r w:rsidRPr="002D68F9">
        <w:rPr>
          <w:rFonts w:ascii="Times New Roman" w:eastAsia="宋体" w:hAnsi="宋体"/>
        </w:rPr>
        <w:t>(</w:t>
      </w:r>
      <w:r w:rsidRPr="002D68F9">
        <w:rPr>
          <w:rFonts w:ascii="Times New Roman" w:eastAsia="宋体" w:hAnsi="宋体"/>
        </w:rPr>
        <w:t>受体大肠杆菌不含</w:t>
      </w:r>
      <w:r w:rsidRPr="002D68F9">
        <w:rPr>
          <w:rFonts w:ascii="Times New Roman" w:eastAsia="宋体" w:hAnsi="宋体"/>
          <w:i/>
        </w:rPr>
        <w:t>Amp</w:t>
      </w:r>
      <w:r w:rsidRPr="002D68F9">
        <w:rPr>
          <w:rFonts w:ascii="Times New Roman" w:eastAsia="宋体" w:hAnsi="宋体"/>
          <w:vertAlign w:val="superscript"/>
        </w:rPr>
        <w:t>R</w:t>
      </w:r>
      <w:r w:rsidRPr="002D68F9">
        <w:rPr>
          <w:rFonts w:ascii="Times New Roman" w:eastAsia="宋体" w:hAnsi="宋体"/>
        </w:rPr>
        <w:t>、</w:t>
      </w:r>
      <w:r w:rsidRPr="002D68F9">
        <w:rPr>
          <w:rFonts w:ascii="Times New Roman" w:eastAsia="宋体" w:hAnsi="宋体"/>
          <w:i/>
        </w:rPr>
        <w:t>Tet</w:t>
      </w:r>
      <w:r w:rsidRPr="002D68F9">
        <w:rPr>
          <w:rFonts w:ascii="Times New Roman" w:eastAsia="宋体" w:hAnsi="宋体"/>
          <w:vertAlign w:val="superscript"/>
        </w:rPr>
        <w:t>R</w:t>
      </w:r>
      <w:r w:rsidRPr="002D68F9">
        <w:rPr>
          <w:rFonts w:ascii="Times New Roman" w:eastAsia="宋体" w:hAnsi="宋体"/>
        </w:rPr>
        <w:t>),</w:t>
      </w:r>
      <w:r w:rsidRPr="002D68F9">
        <w:rPr>
          <w:rFonts w:ascii="Times New Roman" w:eastAsia="宋体" w:hAnsi="宋体"/>
        </w:rPr>
        <w:t>将锥形瓶内的大肠杆菌先接种到甲培养基上</w:t>
      </w:r>
      <w:r w:rsidRPr="002D68F9">
        <w:rPr>
          <w:rFonts w:ascii="Times New Roman" w:eastAsia="宋体" w:hAnsi="宋体"/>
        </w:rPr>
        <w:t>,</w:t>
      </w:r>
      <w:r w:rsidRPr="002D68F9">
        <w:rPr>
          <w:rFonts w:ascii="Times New Roman" w:eastAsia="宋体" w:hAnsi="宋体"/>
        </w:rPr>
        <w:t>形成菌落后用无菌牙签挑取培养基甲上的单个菌落</w:t>
      </w:r>
      <w:r w:rsidRPr="002D68F9">
        <w:rPr>
          <w:rFonts w:ascii="Times New Roman" w:eastAsia="宋体" w:hAnsi="宋体"/>
        </w:rPr>
        <w:t>,</w:t>
      </w:r>
      <w:r w:rsidRPr="002D68F9">
        <w:rPr>
          <w:rFonts w:ascii="Times New Roman" w:eastAsia="宋体" w:hAnsi="宋体"/>
        </w:rPr>
        <w:t>分别接种到乙和丙两个培养基的相同位置上</w:t>
      </w:r>
      <w:r w:rsidRPr="002D68F9">
        <w:rPr>
          <w:rFonts w:ascii="Times New Roman" w:eastAsia="宋体" w:hAnsi="宋体"/>
        </w:rPr>
        <w:t>,</w:t>
      </w:r>
      <w:r w:rsidRPr="002D68F9">
        <w:rPr>
          <w:rFonts w:ascii="Times New Roman" w:eastAsia="宋体" w:hAnsi="宋体"/>
        </w:rPr>
        <w:t>一段时间后</w:t>
      </w:r>
      <w:r w:rsidRPr="002D68F9">
        <w:rPr>
          <w:rFonts w:ascii="Times New Roman" w:eastAsia="宋体" w:hAnsi="宋体"/>
        </w:rPr>
        <w:t>,</w:t>
      </w:r>
      <w:r w:rsidRPr="002D68F9">
        <w:rPr>
          <w:rFonts w:ascii="Times New Roman" w:eastAsia="宋体" w:hAnsi="宋体"/>
        </w:rPr>
        <w:t>菌落的生长状况如上图中乙、丙所示。接种到甲培养基上的目的是筛选</w:t>
      </w:r>
      <w:r w:rsidRPr="002D68F9">
        <w:rPr>
          <w:rFonts w:ascii="Times New Roman" w:eastAsia="宋体" w:hAnsi="宋体"/>
          <w:color w:val="FF0000"/>
          <w:u w:val="single" w:color="000000"/>
        </w:rPr>
        <w:t xml:space="preserve">　　　　　　　　　</w:t>
      </w:r>
      <w:r w:rsidRPr="002D68F9">
        <w:rPr>
          <w:rFonts w:ascii="Times New Roman" w:eastAsia="宋体" w:hAnsi="宋体"/>
        </w:rPr>
        <w:t>的大肠杆菌</w:t>
      </w:r>
      <w:r w:rsidRPr="002D68F9">
        <w:rPr>
          <w:rFonts w:ascii="Times New Roman" w:eastAsia="宋体" w:hAnsi="宋体"/>
        </w:rPr>
        <w:t>;</w:t>
      </w:r>
      <w:r w:rsidRPr="002D68F9">
        <w:rPr>
          <w:rFonts w:ascii="Times New Roman" w:eastAsia="宋体" w:hAnsi="宋体"/>
        </w:rPr>
        <w:t>接种到乙培养基上的大肠杆菌菌落</w:t>
      </w:r>
      <w:r w:rsidRPr="002D68F9">
        <w:rPr>
          <w:rFonts w:ascii="Times New Roman" w:eastAsia="宋体" w:hAnsi="宋体"/>
        </w:rPr>
        <w:t>,</w:t>
      </w:r>
      <w:r w:rsidRPr="002D68F9">
        <w:rPr>
          <w:rFonts w:ascii="Times New Roman" w:eastAsia="宋体" w:hAnsi="宋体"/>
        </w:rPr>
        <w:t>能存活的大肠杆菌体内导入的是</w:t>
      </w:r>
      <w:r w:rsidRPr="002D68F9">
        <w:rPr>
          <w:rFonts w:ascii="Times New Roman" w:eastAsia="宋体" w:hAnsi="宋体"/>
          <w:color w:val="FF0000"/>
          <w:u w:val="single" w:color="000000"/>
        </w:rPr>
        <w:t xml:space="preserve">　　　　　　　　　　</w:t>
      </w:r>
      <w:r w:rsidRPr="002D68F9">
        <w:rPr>
          <w:rFonts w:ascii="Times New Roman" w:eastAsia="宋体" w:hAnsi="宋体"/>
        </w:rPr>
        <w:t>。含有目的基因的大肠杆菌在乙和丙两个培养基上的生存情况是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18</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山东潍坊二模</w:t>
      </w:r>
      <w:r w:rsidRPr="002D68F9">
        <w:rPr>
          <w:rFonts w:ascii="Times New Roman" w:eastAsia="宋体" w:hAnsi="宋体"/>
        </w:rPr>
        <w:t>)DBN9936</w:t>
      </w:r>
      <w:r w:rsidRPr="002D68F9">
        <w:rPr>
          <w:rFonts w:ascii="Times New Roman" w:eastAsia="宋体" w:hAnsi="宋体"/>
        </w:rPr>
        <w:t>是国内首批获得农业转基因生物安全证书的玉米品种</w:t>
      </w:r>
      <w:r w:rsidRPr="002D68F9">
        <w:rPr>
          <w:rFonts w:ascii="Times New Roman" w:eastAsia="宋体" w:hAnsi="宋体"/>
        </w:rPr>
        <w:t>,</w:t>
      </w:r>
      <w:r w:rsidRPr="002D68F9">
        <w:rPr>
          <w:rFonts w:ascii="Times New Roman" w:eastAsia="宋体" w:hAnsi="宋体"/>
        </w:rPr>
        <w:t>对危害玉米的玉米螟等主要鳞翅目害虫具有良好的抗性</w:t>
      </w:r>
      <w:r w:rsidRPr="002D68F9">
        <w:rPr>
          <w:rFonts w:ascii="Times New Roman" w:eastAsia="宋体" w:hAnsi="宋体"/>
        </w:rPr>
        <w:t>,</w:t>
      </w:r>
      <w:r w:rsidRPr="002D68F9">
        <w:rPr>
          <w:rFonts w:ascii="Times New Roman" w:eastAsia="宋体" w:hAnsi="宋体"/>
        </w:rPr>
        <w:t>同时能耐受较高浓度的草甘膦</w:t>
      </w:r>
      <w:r w:rsidRPr="002D68F9">
        <w:rPr>
          <w:rFonts w:ascii="Times New Roman" w:eastAsia="宋体" w:hAnsi="宋体"/>
        </w:rPr>
        <w:t>(</w:t>
      </w:r>
      <w:r w:rsidRPr="002D68F9">
        <w:rPr>
          <w:rFonts w:ascii="Times New Roman" w:eastAsia="宋体" w:hAnsi="宋体"/>
        </w:rPr>
        <w:t>除草剂的有效成分</w:t>
      </w:r>
      <w:r w:rsidRPr="002D68F9">
        <w:rPr>
          <w:rFonts w:ascii="Times New Roman" w:eastAsia="宋体" w:hAnsi="宋体"/>
        </w:rPr>
        <w:t>)</w:t>
      </w:r>
      <w:r w:rsidRPr="002D68F9">
        <w:rPr>
          <w:rFonts w:ascii="Times New Roman" w:eastAsia="宋体" w:hAnsi="宋体"/>
        </w:rPr>
        <w:t>。其基因操作的受体是玉米品种</w:t>
      </w:r>
      <w:r w:rsidRPr="002D68F9">
        <w:rPr>
          <w:rFonts w:ascii="Times New Roman" w:eastAsia="宋体" w:hAnsi="宋体"/>
        </w:rPr>
        <w:t>DBN318,</w:t>
      </w:r>
      <w:r w:rsidRPr="002D68F9">
        <w:rPr>
          <w:rFonts w:ascii="Times New Roman" w:eastAsia="宋体" w:hAnsi="宋体"/>
        </w:rPr>
        <w:t>目的基因</w:t>
      </w:r>
      <w:r w:rsidRPr="002D68F9">
        <w:rPr>
          <w:rFonts w:ascii="Times New Roman" w:eastAsia="宋体" w:hAnsi="宋体"/>
          <w:i/>
        </w:rPr>
        <w:t>cry1Ab</w:t>
      </w:r>
      <w:r w:rsidRPr="002D68F9">
        <w:rPr>
          <w:rFonts w:ascii="Times New Roman" w:eastAsia="宋体" w:hAnsi="宋体"/>
        </w:rPr>
        <w:t>来源于苏云金杆菌</w:t>
      </w:r>
      <w:r w:rsidRPr="002D68F9">
        <w:rPr>
          <w:rFonts w:ascii="Times New Roman" w:eastAsia="宋体" w:hAnsi="宋体"/>
        </w:rPr>
        <w:t>,</w:t>
      </w:r>
      <w:r w:rsidRPr="002D68F9">
        <w:rPr>
          <w:rFonts w:ascii="Times New Roman" w:eastAsia="宋体" w:hAnsi="宋体"/>
        </w:rPr>
        <w:t>其表达产物能够专一有效地抑制玉米螟、棉铃虫及黏虫等玉米鳞翅目害虫</w:t>
      </w:r>
      <w:r w:rsidRPr="002D68F9">
        <w:rPr>
          <w:rFonts w:ascii="Times New Roman" w:eastAsia="宋体" w:hAnsi="宋体"/>
        </w:rPr>
        <w:t>;</w:t>
      </w:r>
      <w:r w:rsidRPr="002D68F9">
        <w:rPr>
          <w:rFonts w:ascii="Times New Roman" w:eastAsia="宋体" w:hAnsi="宋体"/>
        </w:rPr>
        <w:t>目的基因</w:t>
      </w:r>
      <w:r w:rsidRPr="002D68F9">
        <w:rPr>
          <w:rFonts w:ascii="Times New Roman" w:eastAsia="宋体" w:hAnsi="宋体"/>
          <w:i/>
        </w:rPr>
        <w:t>epsps</w:t>
      </w:r>
      <w:r w:rsidRPr="002D68F9">
        <w:rPr>
          <w:rFonts w:ascii="Times New Roman" w:eastAsia="宋体" w:hAnsi="宋体"/>
        </w:rPr>
        <w:t>来源于土壤农杆菌</w:t>
      </w:r>
      <w:r w:rsidRPr="002D68F9">
        <w:rPr>
          <w:rFonts w:ascii="Times New Roman" w:eastAsia="宋体" w:hAnsi="宋体"/>
        </w:rPr>
        <w:t>,</w:t>
      </w:r>
      <w:r w:rsidRPr="002D68F9">
        <w:rPr>
          <w:rFonts w:ascii="Times New Roman" w:eastAsia="宋体" w:hAnsi="宋体"/>
        </w:rPr>
        <w:t>其表达产物使转化体可耐受草甘膦除草剂。同样获批安全证书的国产转基因玉米品种</w:t>
      </w:r>
      <w:r w:rsidRPr="002D68F9">
        <w:rPr>
          <w:rFonts w:ascii="Times New Roman" w:eastAsia="宋体" w:hAnsi="宋体"/>
        </w:rPr>
        <w:t>DBN9858</w:t>
      </w:r>
      <w:r w:rsidRPr="002D68F9">
        <w:rPr>
          <w:rFonts w:ascii="Times New Roman" w:eastAsia="宋体" w:hAnsi="宋体"/>
        </w:rPr>
        <w:t>耐除草剂</w:t>
      </w:r>
      <w:r w:rsidRPr="002D68F9">
        <w:rPr>
          <w:rFonts w:ascii="Times New Roman" w:eastAsia="宋体" w:hAnsi="宋体"/>
        </w:rPr>
        <w:t>,</w:t>
      </w:r>
      <w:r w:rsidRPr="002D68F9">
        <w:rPr>
          <w:rFonts w:ascii="Times New Roman" w:eastAsia="宋体" w:hAnsi="宋体"/>
        </w:rPr>
        <w:t>但不抗虫</w:t>
      </w:r>
      <w:r w:rsidRPr="002D68F9">
        <w:rPr>
          <w:rFonts w:ascii="Times New Roman" w:eastAsia="宋体" w:hAnsi="宋体"/>
        </w:rPr>
        <w:t>,</w:t>
      </w:r>
      <w:r w:rsidRPr="002D68F9">
        <w:rPr>
          <w:rFonts w:ascii="Times New Roman" w:eastAsia="宋体" w:hAnsi="宋体"/>
        </w:rPr>
        <w:t>可作为</w:t>
      </w:r>
      <w:r w:rsidRPr="002D68F9">
        <w:rPr>
          <w:rFonts w:ascii="Times New Roman" w:eastAsia="宋体" w:hAnsi="宋体"/>
        </w:rPr>
        <w:t>DBN9936</w:t>
      </w:r>
      <w:r w:rsidRPr="002D68F9">
        <w:rPr>
          <w:rFonts w:ascii="Times New Roman" w:eastAsia="宋体" w:hAnsi="宋体"/>
        </w:rPr>
        <w:t>的庇护材料使用。回答下列问题。</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(1)DBN9936</w:t>
      </w:r>
      <w:r w:rsidRPr="002D68F9">
        <w:rPr>
          <w:rFonts w:ascii="Times New Roman" w:eastAsia="宋体" w:hAnsi="宋体"/>
        </w:rPr>
        <w:t>的转化过程之一是将含有</w:t>
      </w:r>
      <w:r w:rsidRPr="002D68F9">
        <w:rPr>
          <w:rFonts w:ascii="Times New Roman" w:eastAsia="宋体" w:hAnsi="宋体"/>
          <w:i/>
        </w:rPr>
        <w:t>epsps</w:t>
      </w:r>
      <w:r w:rsidRPr="002D68F9">
        <w:rPr>
          <w:rFonts w:ascii="Times New Roman" w:eastAsia="宋体" w:hAnsi="宋体"/>
        </w:rPr>
        <w:t>基因表达载体的</w:t>
      </w:r>
      <w:r w:rsidRPr="002D68F9">
        <w:rPr>
          <w:rFonts w:ascii="Times New Roman" w:eastAsia="宋体" w:hAnsi="宋体"/>
          <w:color w:val="FF0000"/>
          <w:u w:val="single" w:color="000000"/>
        </w:rPr>
        <w:t xml:space="preserve">　　　　</w:t>
      </w:r>
      <w:r w:rsidRPr="002D68F9">
        <w:rPr>
          <w:rFonts w:ascii="Times New Roman" w:eastAsia="宋体" w:hAnsi="宋体"/>
        </w:rPr>
        <w:t>与玉米</w:t>
      </w:r>
      <w:r w:rsidRPr="002D68F9">
        <w:rPr>
          <w:rFonts w:ascii="Times New Roman" w:eastAsia="宋体" w:hAnsi="宋体"/>
        </w:rPr>
        <w:t>DBN318</w:t>
      </w:r>
      <w:r w:rsidRPr="002D68F9">
        <w:rPr>
          <w:rFonts w:ascii="Times New Roman" w:eastAsia="宋体" w:hAnsi="宋体"/>
        </w:rPr>
        <w:t>幼胚经</w:t>
      </w:r>
      <w:r w:rsidRPr="002D68F9">
        <w:rPr>
          <w:rFonts w:ascii="Times New Roman" w:eastAsia="宋体" w:hAnsi="宋体"/>
          <w:color w:val="FF0000"/>
          <w:u w:val="single" w:color="000000"/>
        </w:rPr>
        <w:t xml:space="preserve">　　　</w:t>
      </w:r>
      <w:r w:rsidRPr="002D68F9">
        <w:rPr>
          <w:rFonts w:ascii="Times New Roman" w:eastAsia="宋体" w:hAnsi="宋体"/>
        </w:rPr>
        <w:t>过程形成的愈伤组织共同培养</w:t>
      </w:r>
      <w:r w:rsidRPr="002D68F9">
        <w:rPr>
          <w:rFonts w:ascii="Times New Roman" w:eastAsia="宋体" w:hAnsi="宋体"/>
        </w:rPr>
        <w:t>,</w:t>
      </w:r>
      <w:r w:rsidRPr="002D68F9">
        <w:rPr>
          <w:rFonts w:ascii="Times New Roman" w:eastAsia="宋体" w:hAnsi="宋体"/>
        </w:rPr>
        <w:t>该过程需在培养基中添加酚类化合物</w:t>
      </w:r>
      <w:r w:rsidRPr="002D68F9">
        <w:rPr>
          <w:rFonts w:ascii="Times New Roman" w:eastAsia="宋体" w:hAnsi="宋体"/>
        </w:rPr>
        <w:t>,</w:t>
      </w:r>
      <w:r w:rsidRPr="002D68F9">
        <w:rPr>
          <w:rFonts w:ascii="Times New Roman" w:eastAsia="宋体" w:hAnsi="宋体"/>
        </w:rPr>
        <w:t>且在无菌、</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填</w:t>
      </w:r>
      <w:r w:rsidRPr="002D68F9">
        <w:rPr>
          <w:rFonts w:ascii="Times New Roman" w:eastAsia="宋体" w:hAnsi="Times New Roman" w:cs="Times New Roman"/>
        </w:rPr>
        <w:t>“</w:t>
      </w:r>
      <w:r w:rsidRPr="002D68F9">
        <w:rPr>
          <w:rFonts w:ascii="Times New Roman" w:eastAsia="宋体" w:hAnsi="宋体"/>
        </w:rPr>
        <w:t>黑暗</w:t>
      </w:r>
      <w:r w:rsidRPr="002D68F9">
        <w:rPr>
          <w:rFonts w:ascii="Times New Roman" w:eastAsia="宋体" w:hAnsi="Times New Roman" w:cs="Times New Roman"/>
        </w:rPr>
        <w:t>”</w:t>
      </w:r>
      <w:r w:rsidRPr="002D68F9">
        <w:rPr>
          <w:rFonts w:ascii="Times New Roman" w:eastAsia="宋体" w:hAnsi="宋体"/>
        </w:rPr>
        <w:t>或</w:t>
      </w:r>
      <w:r w:rsidRPr="002D68F9">
        <w:rPr>
          <w:rFonts w:ascii="Times New Roman" w:eastAsia="宋体" w:hAnsi="Times New Roman" w:cs="Times New Roman"/>
        </w:rPr>
        <w:t>“</w:t>
      </w:r>
      <w:r w:rsidRPr="002D68F9">
        <w:rPr>
          <w:rFonts w:ascii="Times New Roman" w:eastAsia="宋体" w:hAnsi="宋体"/>
        </w:rPr>
        <w:t>光照</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宋体"/>
        </w:rPr>
        <w:t>的环境中进行。 </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利用</w:t>
      </w:r>
      <w:r w:rsidRPr="002D68F9">
        <w:rPr>
          <w:rFonts w:ascii="Times New Roman" w:eastAsia="宋体" w:hAnsi="宋体"/>
        </w:rPr>
        <w:t>PCR</w:t>
      </w:r>
      <w:r w:rsidRPr="002D68F9">
        <w:rPr>
          <w:rFonts w:ascii="Times New Roman" w:eastAsia="宋体" w:hAnsi="宋体"/>
        </w:rPr>
        <w:t>技术</w:t>
      </w:r>
      <w:r w:rsidRPr="002D68F9">
        <w:rPr>
          <w:rFonts w:ascii="Times New Roman" w:eastAsia="宋体" w:hAnsi="宋体"/>
        </w:rPr>
        <w:t>,</w:t>
      </w:r>
      <w:r w:rsidRPr="002D68F9">
        <w:rPr>
          <w:rFonts w:ascii="Times New Roman" w:eastAsia="宋体" w:hAnsi="宋体"/>
        </w:rPr>
        <w:t>可以鉴定共同培养后的愈伤组织中是否含有基因</w:t>
      </w:r>
      <w:r w:rsidRPr="002D68F9">
        <w:rPr>
          <w:rFonts w:ascii="Times New Roman" w:eastAsia="宋体" w:hAnsi="宋体"/>
          <w:i/>
        </w:rPr>
        <w:t>epsps</w:t>
      </w:r>
      <w:r w:rsidRPr="002D68F9">
        <w:rPr>
          <w:rFonts w:ascii="Times New Roman" w:eastAsia="宋体" w:hAnsi="宋体"/>
        </w:rPr>
        <w:t>。</w:t>
      </w:r>
      <w:r w:rsidRPr="002D68F9">
        <w:rPr>
          <w:rFonts w:ascii="Times New Roman" w:eastAsia="宋体" w:hAnsi="宋体"/>
          <w:i/>
        </w:rPr>
        <w:t>epsps</w:t>
      </w:r>
      <w:r w:rsidRPr="002D68F9">
        <w:rPr>
          <w:rFonts w:ascii="Times New Roman" w:eastAsia="宋体" w:hAnsi="宋体"/>
        </w:rPr>
        <w:t>基因的部分序列如下所示。</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5'</w:t>
      </w:r>
      <w:r w:rsidRPr="002D68F9">
        <w:rPr>
          <w:rFonts w:ascii="Times New Roman" w:eastAsia="宋体" w:hAnsi="Times New Roman" w:cs="Times New Roman"/>
        </w:rPr>
        <w:t>——</w:t>
      </w:r>
      <w:r w:rsidRPr="002D68F9">
        <w:rPr>
          <w:rFonts w:ascii="Times New Roman" w:eastAsia="宋体" w:hAnsi="宋体"/>
        </w:rPr>
        <w:t>ATGGCT</w:t>
      </w:r>
      <w:r w:rsidRPr="002D68F9">
        <w:rPr>
          <w:rFonts w:ascii="Times New Roman" w:eastAsia="宋体" w:hAnsi="宋体"/>
        </w:rPr>
        <w:t>……</w:t>
      </w:r>
      <w:r w:rsidRPr="002D68F9">
        <w:rPr>
          <w:rFonts w:ascii="Times New Roman" w:eastAsia="宋体" w:hAnsi="宋体"/>
        </w:rPr>
        <w:t>AGGAAC</w:t>
      </w:r>
      <w:r w:rsidRPr="002D68F9">
        <w:rPr>
          <w:rFonts w:ascii="Times New Roman" w:eastAsia="宋体" w:hAnsi="Times New Roman" w:cs="Times New Roman"/>
        </w:rPr>
        <w:t>——</w:t>
      </w:r>
      <w:r w:rsidRPr="002D68F9">
        <w:rPr>
          <w:rFonts w:ascii="Times New Roman" w:eastAsia="宋体" w:hAnsi="宋体"/>
        </w:rPr>
        <w:t>3'</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Times New Roman" w:cs="Times New Roman"/>
        </w:rPr>
        <w:t>——</w:t>
      </w:r>
      <w:r w:rsidRPr="002D68F9">
        <w:rPr>
          <w:rFonts w:ascii="Times New Roman" w:eastAsia="宋体" w:hAnsi="宋体"/>
        </w:rPr>
        <w:t>TACCGA</w:t>
      </w:r>
      <w:r w:rsidRPr="002D68F9">
        <w:rPr>
          <w:rFonts w:ascii="Times New Roman" w:eastAsia="宋体" w:hAnsi="宋体"/>
        </w:rPr>
        <w:t>……</w:t>
      </w:r>
      <w:r w:rsidRPr="002D68F9">
        <w:rPr>
          <w:rFonts w:ascii="Times New Roman" w:eastAsia="宋体" w:hAnsi="宋体"/>
        </w:rPr>
        <w:t>TCCTTG</w:t>
      </w:r>
      <w:r w:rsidRPr="002D68F9">
        <w:rPr>
          <w:rFonts w:ascii="Times New Roman" w:eastAsia="宋体" w:hAnsi="Times New Roman" w:cs="Times New Roman"/>
        </w:rPr>
        <w:t>——</w:t>
      </w:r>
      <w:r w:rsidRPr="002D68F9">
        <w:rPr>
          <w:rFonts w:ascii="Times New Roman" w:eastAsia="宋体" w:hAnsi="宋体"/>
        </w:rPr>
        <w:t>5'</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根据上述序列应制备引物</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填序列</w:t>
      </w:r>
      <w:r w:rsidRPr="002D68F9">
        <w:rPr>
          <w:rFonts w:ascii="Times New Roman" w:eastAsia="宋体" w:hAnsi="宋体"/>
        </w:rPr>
        <w:t>)</w:t>
      </w:r>
      <w:r w:rsidRPr="002D68F9">
        <w:rPr>
          <w:rFonts w:ascii="Times New Roman" w:eastAsia="宋体" w:hAnsi="宋体"/>
        </w:rPr>
        <w:t>对基因</w:t>
      </w:r>
      <w:r w:rsidRPr="002D68F9">
        <w:rPr>
          <w:rFonts w:ascii="Times New Roman" w:eastAsia="宋体" w:hAnsi="宋体"/>
          <w:i/>
        </w:rPr>
        <w:t>epsps</w:t>
      </w:r>
      <w:r w:rsidRPr="002D68F9">
        <w:rPr>
          <w:rFonts w:ascii="Times New Roman" w:eastAsia="宋体" w:hAnsi="宋体"/>
        </w:rPr>
        <w:t>进行</w:t>
      </w:r>
      <w:r w:rsidRPr="002D68F9">
        <w:rPr>
          <w:rFonts w:ascii="Times New Roman" w:eastAsia="宋体" w:hAnsi="宋体"/>
        </w:rPr>
        <w:t>PCR,</w:t>
      </w:r>
      <w:r w:rsidRPr="002D68F9">
        <w:rPr>
          <w:rFonts w:ascii="Times New Roman" w:eastAsia="宋体" w:hAnsi="宋体"/>
        </w:rPr>
        <w:t>鉴定后得到的转基因愈伤组织经</w:t>
      </w:r>
      <w:r w:rsidRPr="002D68F9">
        <w:rPr>
          <w:rFonts w:ascii="Times New Roman" w:eastAsia="宋体" w:hAnsi="宋体"/>
          <w:color w:val="FF0000"/>
          <w:u w:val="single" w:color="000000"/>
        </w:rPr>
        <w:t xml:space="preserve">　　　　</w:t>
      </w:r>
      <w:r w:rsidRPr="002D68F9">
        <w:rPr>
          <w:rFonts w:ascii="Times New Roman" w:eastAsia="宋体" w:hAnsi="宋体"/>
        </w:rPr>
        <w:t>过程获得</w:t>
      </w:r>
      <w:r w:rsidRPr="002D68F9">
        <w:rPr>
          <w:rFonts w:ascii="Times New Roman" w:eastAsia="宋体" w:hAnsi="宋体"/>
        </w:rPr>
        <w:t>DBN9936</w:t>
      </w:r>
      <w:r w:rsidRPr="002D68F9">
        <w:rPr>
          <w:rFonts w:ascii="Times New Roman" w:eastAsia="宋体" w:hAnsi="宋体"/>
        </w:rPr>
        <w:t>幼苗。幼苗移栽至大田前还需</w:t>
      </w:r>
      <w:r w:rsidRPr="002D68F9">
        <w:rPr>
          <w:rFonts w:ascii="Times New Roman" w:eastAsia="宋体" w:hAnsi="Times New Roman" w:cs="Times New Roman"/>
        </w:rPr>
        <w:t>“</w:t>
      </w:r>
      <w:r w:rsidRPr="002D68F9">
        <w:rPr>
          <w:rFonts w:ascii="Times New Roman" w:eastAsia="宋体" w:hAnsi="宋体"/>
        </w:rPr>
        <w:t>炼苗</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Times New Roman" w:cs="Times New Roman"/>
        </w:rPr>
        <w:t>“</w:t>
      </w:r>
      <w:r w:rsidRPr="002D68F9">
        <w:rPr>
          <w:rFonts w:ascii="Times New Roman" w:eastAsia="宋体" w:hAnsi="宋体"/>
        </w:rPr>
        <w:t>炼苗</w:t>
      </w:r>
      <w:r w:rsidRPr="002D68F9">
        <w:rPr>
          <w:rFonts w:ascii="Times New Roman" w:eastAsia="宋体" w:hAnsi="Times New Roman" w:cs="Times New Roman"/>
        </w:rPr>
        <w:t>”</w:t>
      </w:r>
      <w:r w:rsidRPr="002D68F9">
        <w:rPr>
          <w:rFonts w:ascii="Times New Roman" w:eastAsia="宋体" w:hAnsi="宋体"/>
        </w:rPr>
        <w:t>时需逐渐降低湿度、</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填</w:t>
      </w:r>
      <w:r w:rsidRPr="002D68F9">
        <w:rPr>
          <w:rFonts w:ascii="Times New Roman" w:eastAsia="宋体" w:hAnsi="Times New Roman" w:cs="Times New Roman"/>
        </w:rPr>
        <w:t>“</w:t>
      </w:r>
      <w:r w:rsidRPr="002D68F9">
        <w:rPr>
          <w:rFonts w:ascii="Times New Roman" w:eastAsia="宋体" w:hAnsi="宋体"/>
        </w:rPr>
        <w:t>增加</w:t>
      </w:r>
      <w:r w:rsidRPr="002D68F9">
        <w:rPr>
          <w:rFonts w:ascii="Times New Roman" w:eastAsia="宋体" w:hAnsi="Times New Roman" w:cs="Times New Roman"/>
        </w:rPr>
        <w:t>”</w:t>
      </w:r>
      <w:r w:rsidRPr="002D68F9">
        <w:rPr>
          <w:rFonts w:ascii="Times New Roman" w:eastAsia="宋体" w:hAnsi="宋体"/>
        </w:rPr>
        <w:t>或</w:t>
      </w:r>
      <w:r w:rsidRPr="002D68F9">
        <w:rPr>
          <w:rFonts w:ascii="Times New Roman" w:eastAsia="宋体" w:hAnsi="Times New Roman" w:cs="Times New Roman"/>
        </w:rPr>
        <w:t>“</w:t>
      </w:r>
      <w:r w:rsidRPr="002D68F9">
        <w:rPr>
          <w:rFonts w:ascii="Times New Roman" w:eastAsia="宋体" w:hAnsi="宋体"/>
        </w:rPr>
        <w:t>降低</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宋体"/>
        </w:rPr>
        <w:t>光照强度。 </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(3)DBN9858</w:t>
      </w:r>
      <w:r w:rsidRPr="002D68F9">
        <w:rPr>
          <w:rFonts w:ascii="Times New Roman" w:eastAsia="宋体" w:hAnsi="宋体"/>
        </w:rPr>
        <w:t>和</w:t>
      </w:r>
      <w:r w:rsidRPr="002D68F9">
        <w:rPr>
          <w:rFonts w:ascii="Times New Roman" w:eastAsia="宋体" w:hAnsi="宋体"/>
        </w:rPr>
        <w:t>DBN9936</w:t>
      </w:r>
      <w:r w:rsidRPr="002D68F9">
        <w:rPr>
          <w:rFonts w:ascii="Times New Roman" w:eastAsia="宋体" w:hAnsi="宋体"/>
        </w:rPr>
        <w:t>两个玉米品种混合种植</w:t>
      </w:r>
      <w:r w:rsidRPr="002D68F9">
        <w:rPr>
          <w:rFonts w:ascii="Times New Roman" w:eastAsia="宋体" w:hAnsi="宋体"/>
        </w:rPr>
        <w:t>,</w:t>
      </w:r>
      <w:r w:rsidRPr="002D68F9">
        <w:rPr>
          <w:rFonts w:ascii="Times New Roman" w:eastAsia="宋体" w:hAnsi="宋体"/>
        </w:rPr>
        <w:t>更有利于生态可持续发展。请从生物进化的角度阐释两个品种混合种植的优点</w:t>
      </w:r>
      <w:r w:rsidRPr="002D68F9">
        <w:rPr>
          <w:rFonts w:ascii="Times New Roman" w:eastAsia="宋体" w:hAnsi="宋体"/>
        </w:rPr>
        <w:t>:</w:t>
      </w:r>
      <w:r w:rsidRPr="002D68F9">
        <w:rPr>
          <w:rFonts w:ascii="Times New Roman" w:eastAsia="宋体" w:hAnsi="宋体"/>
          <w:color w:val="FF0000"/>
          <w:u w:val="single" w:color="000000"/>
        </w:rPr>
        <w:t> </w:t>
      </w:r>
    </w:p>
    <w:p w:rsidR="005E1040" w:rsidRPr="002D68F9" w:rsidRDefault="005E1040" w:rsidP="005E1040">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(4)</w:t>
      </w:r>
      <w:r w:rsidRPr="002D68F9">
        <w:rPr>
          <w:rFonts w:ascii="Times New Roman" w:eastAsia="宋体" w:hAnsi="宋体"/>
        </w:rPr>
        <w:t>玉米为异花传粉</w:t>
      </w:r>
      <w:r w:rsidRPr="002D68F9">
        <w:rPr>
          <w:rFonts w:ascii="Times New Roman" w:eastAsia="宋体" w:hAnsi="宋体"/>
        </w:rPr>
        <w:t>,</w:t>
      </w:r>
      <w:r w:rsidRPr="002D68F9">
        <w:rPr>
          <w:rFonts w:ascii="Times New Roman" w:eastAsia="宋体" w:hAnsi="宋体"/>
        </w:rPr>
        <w:t>花粉飘散的距离很远</w:t>
      </w:r>
      <w:r w:rsidRPr="002D68F9">
        <w:rPr>
          <w:rFonts w:ascii="Times New Roman" w:eastAsia="宋体" w:hAnsi="宋体"/>
        </w:rPr>
        <w:t>,</w:t>
      </w:r>
      <w:r w:rsidRPr="002D68F9">
        <w:rPr>
          <w:rFonts w:ascii="Times New Roman" w:eastAsia="宋体" w:hAnsi="宋体"/>
        </w:rPr>
        <w:t>容易造成基因漂移</w:t>
      </w:r>
      <w:r w:rsidRPr="002D68F9">
        <w:rPr>
          <w:rFonts w:ascii="Times New Roman" w:eastAsia="宋体" w:hAnsi="宋体"/>
        </w:rPr>
        <w:t>,</w:t>
      </w:r>
      <w:r w:rsidRPr="002D68F9">
        <w:rPr>
          <w:rFonts w:ascii="Times New Roman" w:eastAsia="宋体" w:hAnsi="宋体"/>
        </w:rPr>
        <w:t>有同学提出将</w:t>
      </w:r>
      <w:r w:rsidRPr="002D68F9">
        <w:rPr>
          <w:rFonts w:ascii="Times New Roman" w:eastAsia="宋体" w:hAnsi="宋体"/>
        </w:rPr>
        <w:t>DBN9936</w:t>
      </w:r>
      <w:r w:rsidRPr="002D68F9">
        <w:rPr>
          <w:rFonts w:ascii="Times New Roman" w:eastAsia="宋体" w:hAnsi="宋体"/>
        </w:rPr>
        <w:t>的目的基因</w:t>
      </w:r>
      <w:r w:rsidRPr="002D68F9">
        <w:rPr>
          <w:rFonts w:ascii="Times New Roman" w:eastAsia="宋体" w:hAnsi="宋体"/>
          <w:i/>
        </w:rPr>
        <w:t>cry1Ab</w:t>
      </w:r>
      <w:r w:rsidRPr="002D68F9">
        <w:rPr>
          <w:rFonts w:ascii="Times New Roman" w:eastAsia="宋体" w:hAnsi="宋体"/>
        </w:rPr>
        <w:t>整合到玉米受体细胞的叶绿体基因组中。你同意该同学的观点吗</w:t>
      </w:r>
      <w:r w:rsidRPr="002D68F9">
        <w:rPr>
          <w:rFonts w:ascii="Times New Roman" w:eastAsia="宋体" w:hAnsi="宋体"/>
        </w:rPr>
        <w:t>?</w:t>
      </w:r>
      <w:r w:rsidRPr="002D68F9">
        <w:rPr>
          <w:rFonts w:ascii="Times New Roman" w:eastAsia="宋体" w:hAnsi="宋体"/>
        </w:rPr>
        <w:t>请说明理由。</w:t>
      </w:r>
      <w:r w:rsidRPr="002D68F9">
        <w:rPr>
          <w:rFonts w:ascii="Times New Roman" w:eastAsia="宋体" w:hAnsi="宋体"/>
          <w:color w:val="FF0000"/>
          <w:u w:val="single" w:color="000000"/>
        </w:rPr>
        <w:t> </w:t>
      </w:r>
    </w:p>
    <w:p w:rsidR="005E1040" w:rsidRPr="002D68F9" w:rsidRDefault="005E1040" w:rsidP="005E1040">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19</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山东枣庄模拟</w:t>
      </w:r>
      <w:r w:rsidRPr="002D68F9">
        <w:rPr>
          <w:rFonts w:ascii="Times New Roman" w:eastAsia="宋体" w:hAnsi="宋体"/>
        </w:rPr>
        <w:t>)CEA</w:t>
      </w:r>
      <w:r w:rsidRPr="002D68F9">
        <w:rPr>
          <w:rFonts w:ascii="Times New Roman" w:eastAsia="宋体" w:hAnsi="宋体"/>
        </w:rPr>
        <w:t>癌胚抗原是在</w:t>
      </w:r>
      <w:r w:rsidRPr="002D68F9">
        <w:rPr>
          <w:rFonts w:ascii="Times New Roman" w:eastAsia="宋体" w:hAnsi="宋体"/>
        </w:rPr>
        <w:t>1965</w:t>
      </w:r>
      <w:r w:rsidRPr="002D68F9">
        <w:rPr>
          <w:rFonts w:ascii="Times New Roman" w:eastAsia="宋体" w:hAnsi="宋体"/>
        </w:rPr>
        <w:t>年首先从结肠癌和胚胎组织中提取出的一种肿瘤相关抗原</w:t>
      </w:r>
      <w:r w:rsidRPr="002D68F9">
        <w:rPr>
          <w:rFonts w:ascii="Times New Roman" w:eastAsia="宋体" w:hAnsi="宋体"/>
        </w:rPr>
        <w:t>,</w:t>
      </w:r>
      <w:r w:rsidRPr="002D68F9">
        <w:rPr>
          <w:rFonts w:ascii="Times New Roman" w:eastAsia="宋体" w:hAnsi="宋体"/>
        </w:rPr>
        <w:t>是一种酸性糖蛋白。常用</w:t>
      </w:r>
      <w:r w:rsidRPr="002D68F9">
        <w:rPr>
          <w:rFonts w:ascii="Times New Roman" w:eastAsia="宋体" w:hAnsi="宋体"/>
        </w:rPr>
        <w:t>CEA</w:t>
      </w:r>
      <w:r w:rsidRPr="002D68F9">
        <w:rPr>
          <w:rFonts w:ascii="Times New Roman" w:eastAsia="宋体" w:hAnsi="宋体"/>
        </w:rPr>
        <w:t>抗体检测血清中的</w:t>
      </w:r>
      <w:r w:rsidRPr="002D68F9">
        <w:rPr>
          <w:rFonts w:ascii="Times New Roman" w:eastAsia="宋体" w:hAnsi="宋体"/>
        </w:rPr>
        <w:t>CEA</w:t>
      </w:r>
      <w:r w:rsidRPr="002D68F9">
        <w:rPr>
          <w:rFonts w:ascii="Times New Roman" w:eastAsia="宋体" w:hAnsi="宋体"/>
        </w:rPr>
        <w:t>含量</w:t>
      </w:r>
      <w:r w:rsidRPr="002D68F9">
        <w:rPr>
          <w:rFonts w:ascii="Times New Roman" w:eastAsia="宋体" w:hAnsi="宋体"/>
        </w:rPr>
        <w:t>,</w:t>
      </w:r>
      <w:r w:rsidRPr="002D68F9">
        <w:rPr>
          <w:rFonts w:ascii="Times New Roman" w:eastAsia="宋体" w:hAnsi="宋体"/>
        </w:rPr>
        <w:t>进行相关疾病的临床诊断。下图是</w:t>
      </w:r>
      <w:r w:rsidRPr="002D68F9">
        <w:rPr>
          <w:rFonts w:ascii="Times New Roman" w:eastAsia="宋体" w:hAnsi="宋体"/>
        </w:rPr>
        <w:t>CEA</w:t>
      </w:r>
      <w:r w:rsidRPr="002D68F9">
        <w:rPr>
          <w:rFonts w:ascii="Times New Roman" w:eastAsia="宋体" w:hAnsi="宋体"/>
        </w:rPr>
        <w:t>单克隆抗体的制备流程示意图。请据图回答下列问题。</w:t>
      </w:r>
    </w:p>
    <w:p w:rsidR="005E1040" w:rsidRPr="002D68F9" w:rsidRDefault="005E1040" w:rsidP="005E1040">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3110400" cy="1168200"/>
            <wp:effectExtent l="0" t="0" r="0" b="0"/>
            <wp:docPr id="156" name="FSZRX67.eps" descr="id:21474886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jpeg"/>
                    <pic:cNvPicPr/>
                  </pic:nvPicPr>
                  <pic:blipFill>
                    <a:blip r:embed="rId20" cstate="print"/>
                    <a:stretch>
                      <a:fillRect/>
                    </a:stretch>
                  </pic:blipFill>
                  <pic:spPr>
                    <a:xfrm>
                      <a:off x="0" y="0"/>
                      <a:ext cx="3110400" cy="1168200"/>
                    </a:xfrm>
                    <a:prstGeom prst="rect">
                      <a:avLst/>
                    </a:prstGeom>
                  </pic:spPr>
                </pic:pic>
              </a:graphicData>
            </a:graphic>
          </wp:inline>
        </w:drawing>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宋体" w:eastAsia="宋体" w:hAnsi="宋体" w:cs="宋体" w:hint="eastAsia"/>
        </w:rPr>
        <w:t>①</w:t>
      </w:r>
      <w:r w:rsidRPr="002D68F9">
        <w:rPr>
          <w:rFonts w:ascii="Times New Roman" w:eastAsia="宋体" w:hAnsi="宋体"/>
        </w:rPr>
        <w:t>表示从</w:t>
      </w:r>
      <w:r w:rsidRPr="002D68F9">
        <w:rPr>
          <w:rFonts w:ascii="Times New Roman" w:eastAsia="宋体" w:hAnsi="宋体"/>
        </w:rPr>
        <w:t>cDNA</w:t>
      </w:r>
      <w:r w:rsidRPr="002D68F9">
        <w:rPr>
          <w:rFonts w:ascii="Times New Roman" w:eastAsia="宋体" w:hAnsi="宋体"/>
        </w:rPr>
        <w:t>文库中扩增获取大量目的基因的过程</w:t>
      </w:r>
      <w:r w:rsidRPr="002D68F9">
        <w:rPr>
          <w:rFonts w:ascii="Times New Roman" w:eastAsia="宋体" w:hAnsi="宋体"/>
        </w:rPr>
        <w:t>,</w:t>
      </w:r>
      <w:r w:rsidRPr="002D68F9">
        <w:rPr>
          <w:rFonts w:ascii="Times New Roman" w:eastAsia="宋体" w:hAnsi="宋体"/>
        </w:rPr>
        <w:t>那么</w:t>
      </w:r>
      <w:r w:rsidRPr="002D68F9">
        <w:rPr>
          <w:rFonts w:ascii="Times New Roman" w:eastAsia="宋体" w:hAnsi="宋体"/>
        </w:rPr>
        <w:t>A</w:t>
      </w:r>
      <w:r w:rsidRPr="002D68F9">
        <w:rPr>
          <w:rFonts w:ascii="Times New Roman" w:eastAsia="宋体" w:hAnsi="宋体"/>
        </w:rPr>
        <w:t>和人体内的</w:t>
      </w:r>
      <w:r w:rsidRPr="002D68F9">
        <w:rPr>
          <w:rFonts w:ascii="Times New Roman" w:eastAsia="宋体" w:hAnsi="宋体"/>
          <w:i/>
        </w:rPr>
        <w:t>CEA</w:t>
      </w:r>
      <w:r w:rsidRPr="002D68F9">
        <w:rPr>
          <w:rFonts w:ascii="Times New Roman" w:eastAsia="宋体" w:hAnsi="宋体"/>
        </w:rPr>
        <w:t>基因的结构上的区别是</w:t>
      </w:r>
      <w:r w:rsidRPr="002D68F9">
        <w:rPr>
          <w:rFonts w:ascii="Times New Roman" w:eastAsia="宋体" w:hAnsi="宋体"/>
          <w:color w:val="FF0000"/>
          <w:u w:val="single" w:color="000000"/>
        </w:rPr>
        <w:t xml:space="preserve">　　　　　　　　　　　</w:t>
      </w:r>
      <w:r w:rsidRPr="002D68F9">
        <w:rPr>
          <w:rFonts w:ascii="Times New Roman" w:eastAsia="宋体" w:hAnsi="宋体"/>
        </w:rPr>
        <w:t>。制备重组质粒过程时</w:t>
      </w:r>
      <w:r w:rsidRPr="002D68F9">
        <w:rPr>
          <w:rFonts w:ascii="Times New Roman" w:eastAsia="宋体" w:hAnsi="宋体"/>
        </w:rPr>
        <w:t>,</w:t>
      </w:r>
      <w:r w:rsidRPr="002D68F9">
        <w:rPr>
          <w:rFonts w:ascii="Times New Roman" w:eastAsia="宋体" w:hAnsi="宋体"/>
        </w:rPr>
        <w:t>为确保目的基因与质粒准确连接</w:t>
      </w:r>
      <w:r w:rsidRPr="002D68F9">
        <w:rPr>
          <w:rFonts w:ascii="Times New Roman" w:eastAsia="宋体" w:hAnsi="宋体"/>
        </w:rPr>
        <w:t>,</w:t>
      </w:r>
      <w:r w:rsidRPr="002D68F9">
        <w:rPr>
          <w:rFonts w:ascii="Times New Roman" w:eastAsia="宋体" w:hAnsi="宋体"/>
        </w:rPr>
        <w:t>应采用图示中的</w:t>
      </w:r>
      <w:r w:rsidRPr="002D68F9">
        <w:rPr>
          <w:rFonts w:ascii="Times New Roman" w:eastAsia="宋体" w:hAnsi="宋体"/>
          <w:color w:val="FF0000"/>
          <w:u w:val="single" w:color="000000"/>
        </w:rPr>
        <w:t xml:space="preserve">　　　　</w:t>
      </w:r>
      <w:r w:rsidRPr="002D68F9">
        <w:rPr>
          <w:rFonts w:ascii="Times New Roman" w:eastAsia="宋体" w:hAnsi="宋体"/>
        </w:rPr>
        <w:t>酶的切割位点。过程</w:t>
      </w:r>
      <w:r w:rsidRPr="002D68F9">
        <w:rPr>
          <w:rFonts w:ascii="宋体" w:eastAsia="宋体" w:hAnsi="宋体" w:cs="宋体" w:hint="eastAsia"/>
        </w:rPr>
        <w:t>②</w:t>
      </w:r>
      <w:r w:rsidRPr="002D68F9">
        <w:rPr>
          <w:rFonts w:ascii="Times New Roman" w:eastAsia="宋体" w:hAnsi="宋体"/>
        </w:rPr>
        <w:t>常用</w:t>
      </w:r>
      <w:r w:rsidRPr="002D68F9">
        <w:rPr>
          <w:rFonts w:ascii="Times New Roman" w:eastAsia="宋体" w:hAnsi="宋体"/>
          <w:color w:val="FF0000"/>
          <w:u w:val="single" w:color="000000"/>
        </w:rPr>
        <w:t xml:space="preserve">　　　　</w:t>
      </w:r>
      <w:r w:rsidRPr="002D68F9">
        <w:rPr>
          <w:rFonts w:ascii="Times New Roman" w:eastAsia="宋体" w:hAnsi="宋体"/>
        </w:rPr>
        <w:t>法。 </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诱导融合成为杂交瘤细胞时</w:t>
      </w:r>
      <w:r w:rsidRPr="002D68F9">
        <w:rPr>
          <w:rFonts w:ascii="Times New Roman" w:eastAsia="宋体" w:hAnsi="宋体"/>
        </w:rPr>
        <w:t>,</w:t>
      </w:r>
      <w:r w:rsidRPr="002D68F9">
        <w:rPr>
          <w:rFonts w:ascii="Times New Roman" w:eastAsia="宋体" w:hAnsi="宋体"/>
        </w:rPr>
        <w:t>常用的方法有</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答出三点即可</w:t>
      </w:r>
      <w:r w:rsidRPr="002D68F9">
        <w:rPr>
          <w:rFonts w:ascii="Times New Roman" w:eastAsia="宋体" w:hAnsi="宋体"/>
        </w:rPr>
        <w:t>)</w:t>
      </w:r>
      <w:r w:rsidRPr="002D68F9">
        <w:rPr>
          <w:rFonts w:ascii="Times New Roman" w:eastAsia="宋体" w:hAnsi="宋体"/>
        </w:rPr>
        <w:t>。细胞培养过程中需要的气体条件是</w:t>
      </w:r>
      <w:r w:rsidRPr="002D68F9">
        <w:rPr>
          <w:rFonts w:ascii="Times New Roman" w:eastAsia="宋体" w:hAnsi="宋体"/>
          <w:color w:val="FF0000"/>
          <w:u w:val="single" w:color="000000"/>
        </w:rPr>
        <w:t xml:space="preserve">　 </w:t>
      </w:r>
    </w:p>
    <w:p w:rsidR="005E1040" w:rsidRPr="002D68F9" w:rsidRDefault="005E1040" w:rsidP="005E1040">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宋体" w:eastAsia="宋体" w:hAnsi="宋体" w:cs="宋体" w:hint="eastAsia"/>
        </w:rPr>
        <w:t>③</w:t>
      </w:r>
      <w:r w:rsidRPr="002D68F9">
        <w:rPr>
          <w:rFonts w:ascii="Times New Roman" w:eastAsia="宋体" w:hAnsi="宋体"/>
        </w:rPr>
        <w:t>表示</w:t>
      </w:r>
      <w:r w:rsidRPr="002D68F9">
        <w:rPr>
          <w:rFonts w:ascii="Times New Roman" w:eastAsia="宋体" w:hAnsi="宋体"/>
          <w:color w:val="FF0000"/>
          <w:u w:val="single" w:color="000000"/>
        </w:rPr>
        <w:t xml:space="preserve">　　　　　　　　　　</w:t>
      </w:r>
      <w:r w:rsidRPr="002D68F9">
        <w:rPr>
          <w:rFonts w:ascii="Times New Roman" w:eastAsia="宋体" w:hAnsi="宋体"/>
        </w:rPr>
        <w:t>过程</w:t>
      </w:r>
      <w:r w:rsidRPr="002D68F9">
        <w:rPr>
          <w:rFonts w:ascii="Times New Roman" w:eastAsia="宋体" w:hAnsi="宋体"/>
        </w:rPr>
        <w:t>,</w:t>
      </w:r>
      <w:r w:rsidRPr="002D68F9">
        <w:rPr>
          <w:rFonts w:ascii="Times New Roman" w:eastAsia="宋体" w:hAnsi="宋体"/>
        </w:rPr>
        <w:t>获得的</w:t>
      </w:r>
      <w:r w:rsidRPr="002D68F9">
        <w:rPr>
          <w:rFonts w:ascii="Times New Roman" w:eastAsia="宋体" w:hAnsi="宋体"/>
        </w:rPr>
        <w:t>C</w:t>
      </w:r>
      <w:r w:rsidRPr="002D68F9">
        <w:rPr>
          <w:rFonts w:ascii="Times New Roman" w:eastAsia="宋体" w:hAnsi="宋体"/>
        </w:rPr>
        <w:t>细胞的特点是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5E1040" w:rsidRPr="002D68F9" w:rsidRDefault="005E1040" w:rsidP="005E1040">
      <w:pPr>
        <w:tabs>
          <w:tab w:val="left" w:pos="1871"/>
          <w:tab w:val="left" w:pos="3407"/>
          <w:tab w:val="left" w:pos="4949"/>
          <w:tab w:val="left" w:pos="6599"/>
        </w:tabs>
        <w:rPr>
          <w:rFonts w:ascii="Times New Roman" w:eastAsia="宋体" w:hAnsi="宋体"/>
        </w:rPr>
      </w:pPr>
      <w:r w:rsidRPr="002D68F9">
        <w:rPr>
          <w:rFonts w:ascii="Times New Roman" w:eastAsia="宋体" w:hAnsi="宋体"/>
        </w:rPr>
        <w:t>(4)</w:t>
      </w:r>
      <w:r w:rsidRPr="002D68F9">
        <w:rPr>
          <w:rFonts w:ascii="Times New Roman" w:eastAsia="宋体" w:hAnsi="宋体"/>
        </w:rPr>
        <w:t>应用获得的单克隆抗体搭载抗癌药物制成</w:t>
      </w:r>
      <w:r w:rsidRPr="002D68F9">
        <w:rPr>
          <w:rFonts w:ascii="Times New Roman" w:eastAsia="宋体" w:hAnsi="Times New Roman" w:cs="Times New Roman"/>
        </w:rPr>
        <w:t>“</w:t>
      </w:r>
      <w:r w:rsidRPr="002D68F9">
        <w:rPr>
          <w:rFonts w:ascii="Times New Roman" w:eastAsia="宋体" w:hAnsi="宋体"/>
        </w:rPr>
        <w:t>生物导弹</w:t>
      </w:r>
      <w:r w:rsidRPr="002D68F9">
        <w:rPr>
          <w:rFonts w:ascii="Times New Roman" w:eastAsia="宋体" w:hAnsi="Times New Roman" w:cs="Times New Roman"/>
        </w:rPr>
        <w:t>”</w:t>
      </w:r>
      <w:r w:rsidRPr="002D68F9">
        <w:rPr>
          <w:rFonts w:ascii="Times New Roman" w:eastAsia="宋体" w:hAnsi="宋体"/>
        </w:rPr>
        <w:t>治疗癌症</w:t>
      </w:r>
      <w:r w:rsidRPr="002D68F9">
        <w:rPr>
          <w:rFonts w:ascii="Times New Roman" w:eastAsia="宋体" w:hAnsi="宋体"/>
        </w:rPr>
        <w:t>,</w:t>
      </w:r>
      <w:r w:rsidRPr="002D68F9">
        <w:rPr>
          <w:rFonts w:ascii="Times New Roman" w:eastAsia="宋体" w:hAnsi="宋体"/>
        </w:rPr>
        <w:t>具有的优点是</w:t>
      </w:r>
      <w:r w:rsidRPr="002D68F9">
        <w:rPr>
          <w:rFonts w:ascii="Times New Roman" w:eastAsia="宋体" w:hAnsi="宋体"/>
          <w:color w:val="FF0000"/>
          <w:u w:val="single" w:color="000000"/>
        </w:rPr>
        <w:t> </w:t>
      </w:r>
    </w:p>
    <w:p w:rsidR="005E1040" w:rsidRPr="002D68F9" w:rsidRDefault="005E1040" w:rsidP="005E1040">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5E1040" w:rsidRPr="002D68F9" w:rsidRDefault="005E1040" w:rsidP="005E1040">
      <w:pPr>
        <w:tabs>
          <w:tab w:val="left" w:pos="1871"/>
          <w:tab w:val="left" w:pos="3407"/>
          <w:tab w:val="left" w:pos="4949"/>
          <w:tab w:val="left" w:pos="6599"/>
        </w:tabs>
        <w:rPr>
          <w:rFonts w:ascii="Times New Roman" w:eastAsia="宋体" w:hAnsi="宋体"/>
        </w:rPr>
      </w:pPr>
    </w:p>
    <w:p w:rsidR="005E1040" w:rsidRPr="002D68F9" w:rsidRDefault="005E1040" w:rsidP="005E1040">
      <w:pPr>
        <w:tabs>
          <w:tab w:val="left" w:pos="1871"/>
          <w:tab w:val="left" w:pos="3407"/>
          <w:tab w:val="left" w:pos="4949"/>
          <w:tab w:val="left" w:pos="6599"/>
        </w:tabs>
        <w:rPr>
          <w:rFonts w:ascii="Times New Roman" w:eastAsia="宋体" w:hAnsi="宋体"/>
        </w:rPr>
      </w:pPr>
    </w:p>
    <w:p w:rsidR="005E1040" w:rsidRPr="000D1581" w:rsidRDefault="005E1040" w:rsidP="005E1040">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专题突破练</w:t>
      </w:r>
      <w:r w:rsidRPr="000D1581">
        <w:rPr>
          <w:rFonts w:ascii="Times New Roman" w:eastAsia="宋体" w:hAnsi="Times New Roman"/>
          <w:b/>
          <w:sz w:val="36"/>
        </w:rPr>
        <w:t>12</w:t>
      </w:r>
      <w:r w:rsidRPr="000D1581">
        <w:rPr>
          <w:rFonts w:ascii="Times New Roman" w:eastAsia="宋体" w:hAnsi="宋体"/>
          <w:sz w:val="36"/>
        </w:rPr>
        <w:t xml:space="preserve">　</w:t>
      </w:r>
      <w:r w:rsidRPr="000D1581">
        <w:rPr>
          <w:rFonts w:ascii="Arial" w:eastAsia="黑体" w:hAnsi="黑体"/>
          <w:sz w:val="36"/>
        </w:rPr>
        <w:t>细胞工程和基因工程</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由题意可知</w:t>
      </w:r>
      <w:r w:rsidRPr="000D1581">
        <w:rPr>
          <w:rFonts w:ascii="Times New Roman" w:eastAsia="宋体" w:hAnsi="宋体"/>
          <w:sz w:val="24"/>
        </w:rPr>
        <w:t>,</w:t>
      </w:r>
      <w:r w:rsidRPr="000D1581">
        <w:rPr>
          <w:rFonts w:ascii="宋体" w:eastAsia="宋体" w:hAnsi="宋体" w:cs="宋体" w:hint="eastAsia"/>
          <w:sz w:val="24"/>
        </w:rPr>
        <w:t>①②</w:t>
      </w:r>
      <w:r w:rsidRPr="000D1581">
        <w:rPr>
          <w:rFonts w:ascii="Times New Roman" w:eastAsia="仿宋" w:hAnsi="仿宋"/>
          <w:sz w:val="24"/>
        </w:rPr>
        <w:t>过程均为脱分化</w:t>
      </w:r>
      <w:r w:rsidRPr="000D1581">
        <w:rPr>
          <w:rFonts w:ascii="Times New Roman" w:eastAsia="宋体" w:hAnsi="宋体"/>
          <w:sz w:val="24"/>
        </w:rPr>
        <w:t>,</w:t>
      </w:r>
      <w:r w:rsidRPr="000D1581">
        <w:rPr>
          <w:rFonts w:ascii="Times New Roman" w:eastAsia="仿宋" w:hAnsi="仿宋"/>
          <w:sz w:val="24"/>
        </w:rPr>
        <w:t>都需要植物激素</w:t>
      </w:r>
      <w:r w:rsidRPr="000D1581">
        <w:rPr>
          <w:rFonts w:ascii="Times New Roman" w:eastAsia="宋体" w:hAnsi="宋体"/>
          <w:sz w:val="24"/>
        </w:rPr>
        <w:t>(</w:t>
      </w:r>
      <w:r w:rsidRPr="000D1581">
        <w:rPr>
          <w:rFonts w:ascii="Times New Roman" w:eastAsia="仿宋" w:hAnsi="仿宋"/>
          <w:sz w:val="24"/>
        </w:rPr>
        <w:t>生长素和细胞分裂素</w:t>
      </w:r>
      <w:r w:rsidRPr="000D1581">
        <w:rPr>
          <w:rFonts w:ascii="Times New Roman" w:eastAsia="宋体" w:hAnsi="宋体"/>
          <w:sz w:val="24"/>
        </w:rPr>
        <w:t>)</w:t>
      </w:r>
      <w:r w:rsidRPr="000D1581">
        <w:rPr>
          <w:rFonts w:ascii="Times New Roman" w:eastAsia="仿宋" w:hAnsi="仿宋"/>
          <w:sz w:val="24"/>
        </w:rPr>
        <w:t>的诱导</w:t>
      </w:r>
      <w:r w:rsidRPr="000D1581">
        <w:rPr>
          <w:rFonts w:ascii="Times New Roman" w:eastAsia="宋体" w:hAnsi="宋体"/>
          <w:sz w:val="24"/>
        </w:rPr>
        <w:t>,A</w:t>
      </w:r>
      <w:r w:rsidRPr="000D1581">
        <w:rPr>
          <w:rFonts w:ascii="Times New Roman" w:eastAsia="仿宋" w:hAnsi="仿宋"/>
          <w:sz w:val="24"/>
        </w:rPr>
        <w:t>项正确。单个花药由花药壁</w:t>
      </w:r>
      <w:r w:rsidRPr="000D1581">
        <w:rPr>
          <w:rFonts w:ascii="Times New Roman" w:eastAsia="宋体" w:hAnsi="宋体"/>
          <w:sz w:val="24"/>
        </w:rPr>
        <w:t>(2</w:t>
      </w:r>
      <w:r w:rsidRPr="000D1581">
        <w:rPr>
          <w:rFonts w:ascii="Times New Roman" w:eastAsia="宋体" w:hAnsi="宋体"/>
          <w:i/>
          <w:sz w:val="24"/>
        </w:rPr>
        <w:t>n</w:t>
      </w:r>
      <w:r w:rsidRPr="000D1581">
        <w:rPr>
          <w:rFonts w:ascii="Times New Roman" w:eastAsia="宋体" w:hAnsi="宋体"/>
          <w:sz w:val="24"/>
        </w:rPr>
        <w:t>)</w:t>
      </w:r>
      <w:r w:rsidRPr="000D1581">
        <w:rPr>
          <w:rFonts w:ascii="Times New Roman" w:eastAsia="仿宋" w:hAnsi="仿宋"/>
          <w:sz w:val="24"/>
        </w:rPr>
        <w:t>及大量花粉</w:t>
      </w:r>
      <w:r w:rsidRPr="000D1581">
        <w:rPr>
          <w:rFonts w:ascii="Times New Roman" w:eastAsia="宋体" w:hAnsi="宋体"/>
          <w:sz w:val="24"/>
        </w:rPr>
        <w:t>(</w:t>
      </w:r>
      <w:r w:rsidRPr="000D1581">
        <w:rPr>
          <w:rFonts w:ascii="Times New Roman" w:eastAsia="宋体" w:hAnsi="宋体"/>
          <w:i/>
          <w:sz w:val="24"/>
        </w:rPr>
        <w:t>n</w:t>
      </w:r>
      <w:r w:rsidRPr="000D1581">
        <w:rPr>
          <w:rFonts w:ascii="Times New Roman" w:eastAsia="宋体" w:hAnsi="宋体"/>
          <w:sz w:val="24"/>
        </w:rPr>
        <w:t>)</w:t>
      </w:r>
      <w:r w:rsidRPr="000D1581">
        <w:rPr>
          <w:rFonts w:ascii="Times New Roman" w:eastAsia="仿宋" w:hAnsi="仿宋"/>
          <w:sz w:val="24"/>
        </w:rPr>
        <w:t>等组分组成</w:t>
      </w:r>
      <w:r w:rsidRPr="000D1581">
        <w:rPr>
          <w:rFonts w:ascii="Times New Roman" w:eastAsia="宋体" w:hAnsi="宋体"/>
          <w:sz w:val="24"/>
        </w:rPr>
        <w:t>,</w:t>
      </w:r>
      <w:r w:rsidRPr="000D1581">
        <w:rPr>
          <w:rFonts w:ascii="Times New Roman" w:eastAsia="仿宋" w:hAnsi="仿宋"/>
          <w:sz w:val="24"/>
        </w:rPr>
        <w:t>因此</w:t>
      </w:r>
      <w:r w:rsidRPr="000D1581">
        <w:rPr>
          <w:rFonts w:ascii="宋体" w:eastAsia="宋体" w:hAnsi="宋体" w:cs="宋体" w:hint="eastAsia"/>
          <w:sz w:val="24"/>
        </w:rPr>
        <w:t>③</w:t>
      </w:r>
      <w:r w:rsidRPr="000D1581">
        <w:rPr>
          <w:rFonts w:ascii="Times New Roman" w:eastAsia="仿宋" w:hAnsi="仿宋"/>
          <w:sz w:val="24"/>
        </w:rPr>
        <w:t>过程可能产生二倍体再生植株</w:t>
      </w:r>
      <w:r w:rsidRPr="000D1581">
        <w:rPr>
          <w:rFonts w:ascii="Times New Roman" w:eastAsia="宋体" w:hAnsi="宋体"/>
          <w:sz w:val="24"/>
        </w:rPr>
        <w:t>,</w:t>
      </w:r>
      <w:r w:rsidRPr="000D1581">
        <w:rPr>
          <w:rFonts w:ascii="Times New Roman" w:eastAsia="仿宋" w:hAnsi="仿宋"/>
          <w:sz w:val="24"/>
        </w:rPr>
        <w:t>而</w:t>
      </w:r>
      <w:r w:rsidRPr="000D1581">
        <w:rPr>
          <w:rFonts w:ascii="宋体" w:eastAsia="宋体" w:hAnsi="宋体" w:cs="宋体" w:hint="eastAsia"/>
          <w:sz w:val="24"/>
        </w:rPr>
        <w:t>④</w:t>
      </w:r>
      <w:r w:rsidRPr="000D1581">
        <w:rPr>
          <w:rFonts w:ascii="Times New Roman" w:eastAsia="仿宋" w:hAnsi="仿宋"/>
          <w:sz w:val="24"/>
        </w:rPr>
        <w:t>过程只能产生单倍体植株</w:t>
      </w:r>
      <w:r w:rsidRPr="000D1581">
        <w:rPr>
          <w:rFonts w:ascii="Times New Roman" w:eastAsia="宋体" w:hAnsi="宋体"/>
          <w:sz w:val="24"/>
        </w:rPr>
        <w:t>,B</w:t>
      </w:r>
      <w:r w:rsidRPr="000D1581">
        <w:rPr>
          <w:rFonts w:ascii="Times New Roman" w:eastAsia="仿宋" w:hAnsi="仿宋"/>
          <w:sz w:val="24"/>
        </w:rPr>
        <w:t>项正确。题图</w:t>
      </w:r>
      <w:r w:rsidRPr="000D1581">
        <w:rPr>
          <w:rFonts w:ascii="Times New Roman" w:eastAsia="宋体" w:hAnsi="宋体"/>
          <w:sz w:val="24"/>
        </w:rPr>
        <w:t>3</w:t>
      </w:r>
      <w:r w:rsidRPr="000D1581">
        <w:rPr>
          <w:rFonts w:ascii="Times New Roman" w:eastAsia="仿宋" w:hAnsi="仿宋"/>
          <w:sz w:val="24"/>
        </w:rPr>
        <w:t>种途径中</w:t>
      </w:r>
      <w:r w:rsidRPr="000D1581">
        <w:rPr>
          <w:rFonts w:ascii="Times New Roman" w:eastAsia="宋体" w:hAnsi="宋体"/>
          <w:sz w:val="24"/>
        </w:rPr>
        <w:t>,</w:t>
      </w:r>
      <w:r w:rsidRPr="000D1581">
        <w:rPr>
          <w:rFonts w:ascii="Times New Roman" w:eastAsia="仿宋" w:hAnsi="仿宋"/>
          <w:sz w:val="24"/>
        </w:rPr>
        <w:t>利用花粉培养筛选低芥酸油菜新品种</w:t>
      </w:r>
      <w:r w:rsidRPr="000D1581">
        <w:rPr>
          <w:rFonts w:ascii="Times New Roman" w:eastAsia="宋体" w:hAnsi="宋体"/>
          <w:sz w:val="24"/>
        </w:rPr>
        <w:t>(HHGG)</w:t>
      </w:r>
      <w:r w:rsidRPr="000D1581">
        <w:rPr>
          <w:rFonts w:ascii="Times New Roman" w:eastAsia="仿宋" w:hAnsi="仿宋"/>
          <w:sz w:val="24"/>
        </w:rPr>
        <w:t>的周期短</w:t>
      </w:r>
      <w:r w:rsidRPr="000D1581">
        <w:rPr>
          <w:rFonts w:ascii="Times New Roman" w:eastAsia="宋体" w:hAnsi="宋体"/>
          <w:sz w:val="24"/>
        </w:rPr>
        <w:t>,</w:t>
      </w:r>
      <w:r w:rsidRPr="000D1581">
        <w:rPr>
          <w:rFonts w:ascii="Times New Roman" w:eastAsia="仿宋" w:hAnsi="仿宋"/>
          <w:sz w:val="24"/>
        </w:rPr>
        <w:t>得到低芥酸油菜新品种</w:t>
      </w:r>
      <w:r w:rsidRPr="000D1581">
        <w:rPr>
          <w:rFonts w:ascii="Times New Roman" w:eastAsia="宋体" w:hAnsi="宋体"/>
          <w:sz w:val="24"/>
        </w:rPr>
        <w:t>(HHGG)</w:t>
      </w:r>
      <w:r w:rsidRPr="000D1581">
        <w:rPr>
          <w:rFonts w:ascii="Times New Roman" w:eastAsia="仿宋" w:hAnsi="仿宋"/>
          <w:sz w:val="24"/>
        </w:rPr>
        <w:t>的概率高</w:t>
      </w:r>
      <w:r w:rsidRPr="000D1581">
        <w:rPr>
          <w:rFonts w:ascii="Times New Roman" w:eastAsia="宋体" w:hAnsi="宋体"/>
          <w:sz w:val="24"/>
        </w:rPr>
        <w:t>,C</w:t>
      </w:r>
      <w:r w:rsidRPr="000D1581">
        <w:rPr>
          <w:rFonts w:ascii="Times New Roman" w:eastAsia="仿宋" w:hAnsi="仿宋"/>
          <w:sz w:val="24"/>
        </w:rPr>
        <w:t>项正确。减数分裂时</w:t>
      </w:r>
      <w:r w:rsidRPr="000D1581">
        <w:rPr>
          <w:rFonts w:ascii="Times New Roman" w:eastAsia="宋体" w:hAnsi="宋体"/>
          <w:sz w:val="24"/>
        </w:rPr>
        <w:t>,</w:t>
      </w:r>
      <w:r w:rsidRPr="000D1581">
        <w:rPr>
          <w:rFonts w:ascii="Times New Roman" w:eastAsia="仿宋" w:hAnsi="仿宋"/>
          <w:sz w:val="24"/>
        </w:rPr>
        <w:t>发生联会的染色体是同源染色体</w:t>
      </w:r>
      <w:r w:rsidRPr="000D1581">
        <w:rPr>
          <w:rFonts w:ascii="Times New Roman" w:eastAsia="宋体" w:hAnsi="宋体"/>
          <w:sz w:val="24"/>
        </w:rPr>
        <w:t>,</w:t>
      </w:r>
      <w:r w:rsidRPr="000D1581">
        <w:rPr>
          <w:rFonts w:ascii="Times New Roman" w:eastAsia="仿宋" w:hAnsi="仿宋"/>
          <w:sz w:val="24"/>
        </w:rPr>
        <w:t>而</w:t>
      </w:r>
      <w:r w:rsidRPr="000D1581">
        <w:rPr>
          <w:rFonts w:ascii="Times New Roman" w:eastAsia="宋体" w:hAnsi="宋体"/>
          <w:sz w:val="24"/>
        </w:rPr>
        <w:t>H</w:t>
      </w:r>
      <w:r w:rsidRPr="000D1581">
        <w:rPr>
          <w:rFonts w:ascii="Times New Roman" w:eastAsia="仿宋" w:hAnsi="仿宋"/>
          <w:sz w:val="24"/>
        </w:rPr>
        <w:t>基因所在的染色体与</w:t>
      </w:r>
      <w:r w:rsidRPr="000D1581">
        <w:rPr>
          <w:rFonts w:ascii="Times New Roman" w:eastAsia="宋体" w:hAnsi="宋体"/>
          <w:sz w:val="24"/>
        </w:rPr>
        <w:t>G</w:t>
      </w:r>
      <w:r w:rsidRPr="000D1581">
        <w:rPr>
          <w:rFonts w:ascii="Times New Roman" w:eastAsia="仿宋" w:hAnsi="仿宋"/>
          <w:sz w:val="24"/>
        </w:rPr>
        <w:t>基因所在的染色体为非同源染色体</w:t>
      </w:r>
      <w:r w:rsidRPr="000D1581">
        <w:rPr>
          <w:rFonts w:ascii="Times New Roman" w:eastAsia="宋体" w:hAnsi="宋体"/>
          <w:sz w:val="24"/>
        </w:rPr>
        <w:t>,</w:t>
      </w:r>
      <w:r w:rsidRPr="000D1581">
        <w:rPr>
          <w:rFonts w:ascii="Times New Roman" w:eastAsia="仿宋" w:hAnsi="仿宋"/>
          <w:sz w:val="24"/>
        </w:rPr>
        <w:t>不会发生联会</w:t>
      </w:r>
      <w:r w:rsidRPr="000D1581">
        <w:rPr>
          <w:rFonts w:ascii="Times New Roman" w:eastAsia="宋体" w:hAnsi="宋体"/>
          <w:sz w:val="24"/>
        </w:rPr>
        <w:t>,D</w:t>
      </w:r>
      <w:r w:rsidRPr="000D1581">
        <w:rPr>
          <w:rFonts w:ascii="Times New Roman" w:eastAsia="仿宋" w:hAnsi="仿宋"/>
          <w:sz w:val="24"/>
        </w:rPr>
        <w:t>项错误。</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由题图可知</w:t>
      </w:r>
      <w:r w:rsidRPr="000D1581">
        <w:rPr>
          <w:rFonts w:ascii="Times New Roman" w:eastAsia="宋体" w:hAnsi="宋体"/>
          <w:sz w:val="24"/>
        </w:rPr>
        <w:t>,NRP</w:t>
      </w:r>
      <w:r w:rsidRPr="000D1581">
        <w:rPr>
          <w:rFonts w:ascii="Times New Roman" w:eastAsia="仿宋" w:hAnsi="仿宋"/>
          <w:sz w:val="24"/>
        </w:rPr>
        <w:t>-</w:t>
      </w:r>
      <w:r w:rsidRPr="000D1581">
        <w:rPr>
          <w:rFonts w:ascii="Times New Roman" w:eastAsia="宋体" w:hAnsi="宋体"/>
          <w:sz w:val="24"/>
        </w:rPr>
        <w:t>1MAb</w:t>
      </w:r>
      <w:r w:rsidRPr="000D1581">
        <w:rPr>
          <w:rFonts w:ascii="Times New Roman" w:eastAsia="仿宋" w:hAnsi="仿宋"/>
          <w:sz w:val="24"/>
        </w:rPr>
        <w:t>能够有效降低肿瘤的体积</w:t>
      </w:r>
      <w:r w:rsidRPr="000D1581">
        <w:rPr>
          <w:rFonts w:ascii="Times New Roman" w:eastAsia="宋体" w:hAnsi="宋体"/>
          <w:sz w:val="24"/>
        </w:rPr>
        <w:t>,</w:t>
      </w:r>
      <w:r w:rsidRPr="000D1581">
        <w:rPr>
          <w:rFonts w:ascii="Times New Roman" w:eastAsia="仿宋" w:hAnsi="仿宋"/>
          <w:sz w:val="24"/>
        </w:rPr>
        <w:t>中、高剂量抗体的降低效果比低剂量的更显著</w:t>
      </w:r>
      <w:r w:rsidRPr="000D1581">
        <w:rPr>
          <w:rFonts w:ascii="Times New Roman" w:eastAsia="宋体" w:hAnsi="宋体"/>
          <w:sz w:val="24"/>
        </w:rPr>
        <w:t>,A</w:t>
      </w:r>
      <w:r w:rsidRPr="000D1581">
        <w:rPr>
          <w:rFonts w:ascii="Times New Roman" w:eastAsia="仿宋" w:hAnsi="仿宋"/>
          <w:sz w:val="24"/>
        </w:rPr>
        <w:t>项正确。灭活病毒诱导细胞融合的原理是病毒表面含有的糖蛋白和一些酶能够与细胞膜上的糖蛋白发生作用</w:t>
      </w:r>
      <w:r w:rsidRPr="000D1581">
        <w:rPr>
          <w:rFonts w:ascii="Times New Roman" w:eastAsia="宋体" w:hAnsi="宋体"/>
          <w:sz w:val="24"/>
        </w:rPr>
        <w:t>,</w:t>
      </w:r>
      <w:r w:rsidRPr="000D1581">
        <w:rPr>
          <w:rFonts w:ascii="Times New Roman" w:eastAsia="仿宋" w:hAnsi="仿宋"/>
          <w:sz w:val="24"/>
        </w:rPr>
        <w:t>使细胞互相凝集</w:t>
      </w:r>
      <w:r w:rsidRPr="000D1581">
        <w:rPr>
          <w:rFonts w:ascii="Times New Roman" w:eastAsia="宋体" w:hAnsi="宋体"/>
          <w:sz w:val="24"/>
        </w:rPr>
        <w:t>,</w:t>
      </w:r>
      <w:r w:rsidRPr="000D1581">
        <w:rPr>
          <w:rFonts w:ascii="Times New Roman" w:eastAsia="仿宋" w:hAnsi="仿宋"/>
          <w:sz w:val="24"/>
        </w:rPr>
        <w:t>细胞膜上的蛋白质分子和脂质分子重新排布</w:t>
      </w:r>
      <w:r w:rsidRPr="000D1581">
        <w:rPr>
          <w:rFonts w:ascii="Times New Roman" w:eastAsia="宋体" w:hAnsi="宋体"/>
          <w:sz w:val="24"/>
        </w:rPr>
        <w:t>,</w:t>
      </w:r>
      <w:r w:rsidRPr="000D1581">
        <w:rPr>
          <w:rFonts w:ascii="Times New Roman" w:eastAsia="仿宋" w:hAnsi="仿宋"/>
          <w:sz w:val="24"/>
        </w:rPr>
        <w:t>细胞膜打开</w:t>
      </w:r>
      <w:r w:rsidRPr="000D1581">
        <w:rPr>
          <w:rFonts w:ascii="Times New Roman" w:eastAsia="宋体" w:hAnsi="宋体"/>
          <w:sz w:val="24"/>
        </w:rPr>
        <w:t>,</w:t>
      </w:r>
      <w:r w:rsidRPr="000D1581">
        <w:rPr>
          <w:rFonts w:ascii="Times New Roman" w:eastAsia="仿宋" w:hAnsi="仿宋"/>
          <w:sz w:val="24"/>
        </w:rPr>
        <w:t>细胞发生融合</w:t>
      </w:r>
      <w:r w:rsidRPr="000D1581">
        <w:rPr>
          <w:rFonts w:ascii="Times New Roman" w:eastAsia="宋体" w:hAnsi="宋体"/>
          <w:sz w:val="24"/>
        </w:rPr>
        <w:t>,B</w:t>
      </w:r>
      <w:r w:rsidRPr="000D1581">
        <w:rPr>
          <w:rFonts w:ascii="Times New Roman" w:eastAsia="仿宋" w:hAnsi="仿宋"/>
          <w:sz w:val="24"/>
        </w:rPr>
        <w:t>项正确。经过选择培养基筛选的杂交瘤细胞并不能产生单一的抗体</w:t>
      </w:r>
      <w:r w:rsidRPr="000D1581">
        <w:rPr>
          <w:rFonts w:ascii="Times New Roman" w:eastAsia="宋体" w:hAnsi="宋体"/>
          <w:sz w:val="24"/>
        </w:rPr>
        <w:t>,</w:t>
      </w:r>
      <w:r w:rsidRPr="000D1581">
        <w:rPr>
          <w:rFonts w:ascii="Times New Roman" w:eastAsia="仿宋" w:hAnsi="仿宋"/>
          <w:sz w:val="24"/>
        </w:rPr>
        <w:t>还需要进行克隆化培养和抗体阳性检测</w:t>
      </w:r>
      <w:r w:rsidRPr="000D1581">
        <w:rPr>
          <w:rFonts w:ascii="Times New Roman" w:eastAsia="宋体" w:hAnsi="宋体"/>
          <w:sz w:val="24"/>
        </w:rPr>
        <w:t>,</w:t>
      </w:r>
      <w:r w:rsidRPr="000D1581">
        <w:rPr>
          <w:rFonts w:ascii="Times New Roman" w:eastAsia="仿宋" w:hAnsi="仿宋"/>
          <w:sz w:val="24"/>
        </w:rPr>
        <w:t>最终筛选出只能产生</w:t>
      </w:r>
      <w:r w:rsidRPr="000D1581">
        <w:rPr>
          <w:rFonts w:ascii="Times New Roman" w:eastAsia="宋体" w:hAnsi="宋体"/>
          <w:sz w:val="24"/>
        </w:rPr>
        <w:t>NRP</w:t>
      </w:r>
      <w:r w:rsidRPr="000D1581">
        <w:rPr>
          <w:rFonts w:ascii="Times New Roman" w:eastAsia="仿宋" w:hAnsi="仿宋"/>
          <w:sz w:val="24"/>
        </w:rPr>
        <w:t>-</w:t>
      </w:r>
      <w:r w:rsidRPr="000D1581">
        <w:rPr>
          <w:rFonts w:ascii="Times New Roman" w:eastAsia="宋体" w:hAnsi="宋体"/>
          <w:sz w:val="24"/>
        </w:rPr>
        <w:t>1MAb</w:t>
      </w:r>
      <w:r w:rsidRPr="000D1581">
        <w:rPr>
          <w:rFonts w:ascii="Times New Roman" w:eastAsia="仿宋" w:hAnsi="仿宋"/>
          <w:sz w:val="24"/>
        </w:rPr>
        <w:t>的杂交瘤细胞</w:t>
      </w:r>
      <w:r w:rsidRPr="000D1581">
        <w:rPr>
          <w:rFonts w:ascii="Times New Roman" w:eastAsia="宋体" w:hAnsi="宋体"/>
          <w:sz w:val="24"/>
        </w:rPr>
        <w:t>,C</w:t>
      </w:r>
      <w:r w:rsidRPr="000D1581">
        <w:rPr>
          <w:rFonts w:ascii="Times New Roman" w:eastAsia="仿宋" w:hAnsi="仿宋"/>
          <w:sz w:val="24"/>
        </w:rPr>
        <w:t>项错误。由题干可知</w:t>
      </w:r>
      <w:r w:rsidRPr="000D1581">
        <w:rPr>
          <w:rFonts w:ascii="Times New Roman" w:eastAsia="宋体" w:hAnsi="宋体"/>
          <w:sz w:val="24"/>
        </w:rPr>
        <w:t>,NRP</w:t>
      </w:r>
      <w:r w:rsidRPr="000D1581">
        <w:rPr>
          <w:rFonts w:ascii="Times New Roman" w:eastAsia="仿宋" w:hAnsi="仿宋"/>
          <w:sz w:val="24"/>
        </w:rPr>
        <w:t>-</w:t>
      </w:r>
      <w:r w:rsidRPr="000D1581">
        <w:rPr>
          <w:rFonts w:ascii="Times New Roman" w:eastAsia="宋体" w:hAnsi="宋体"/>
          <w:sz w:val="24"/>
        </w:rPr>
        <w:t>1MAb</w:t>
      </w:r>
      <w:r w:rsidRPr="000D1581">
        <w:rPr>
          <w:rFonts w:ascii="Times New Roman" w:eastAsia="仿宋" w:hAnsi="仿宋"/>
          <w:sz w:val="24"/>
        </w:rPr>
        <w:t>可能与</w:t>
      </w:r>
      <w:r w:rsidRPr="000D1581">
        <w:rPr>
          <w:rFonts w:ascii="Times New Roman" w:eastAsia="宋体" w:hAnsi="宋体"/>
          <w:sz w:val="24"/>
        </w:rPr>
        <w:t>NRP</w:t>
      </w:r>
      <w:r w:rsidRPr="000D1581">
        <w:rPr>
          <w:rFonts w:ascii="Times New Roman" w:eastAsia="仿宋" w:hAnsi="仿宋"/>
          <w:sz w:val="24"/>
        </w:rPr>
        <w:t>-</w:t>
      </w:r>
      <w:r w:rsidRPr="000D1581">
        <w:rPr>
          <w:rFonts w:ascii="Times New Roman" w:eastAsia="宋体" w:hAnsi="宋体"/>
          <w:sz w:val="24"/>
        </w:rPr>
        <w:t>1</w:t>
      </w:r>
      <w:r w:rsidRPr="000D1581">
        <w:rPr>
          <w:rFonts w:ascii="Times New Roman" w:eastAsia="仿宋" w:hAnsi="仿宋"/>
          <w:sz w:val="24"/>
        </w:rPr>
        <w:t>特异性结合</w:t>
      </w:r>
      <w:r w:rsidRPr="000D1581">
        <w:rPr>
          <w:rFonts w:ascii="Times New Roman" w:eastAsia="宋体" w:hAnsi="宋体"/>
          <w:sz w:val="24"/>
        </w:rPr>
        <w:t>,</w:t>
      </w:r>
      <w:r w:rsidRPr="000D1581">
        <w:rPr>
          <w:rFonts w:ascii="Times New Roman" w:eastAsia="仿宋" w:hAnsi="仿宋"/>
          <w:sz w:val="24"/>
        </w:rPr>
        <w:t>阻止</w:t>
      </w:r>
      <w:r w:rsidRPr="000D1581">
        <w:rPr>
          <w:rFonts w:ascii="Times New Roman" w:eastAsia="宋体" w:hAnsi="宋体"/>
          <w:sz w:val="24"/>
        </w:rPr>
        <w:t>NRP</w:t>
      </w:r>
      <w:r w:rsidRPr="000D1581">
        <w:rPr>
          <w:rFonts w:ascii="Times New Roman" w:eastAsia="仿宋" w:hAnsi="仿宋"/>
          <w:sz w:val="24"/>
        </w:rPr>
        <w:t>-</w:t>
      </w:r>
      <w:r w:rsidRPr="000D1581">
        <w:rPr>
          <w:rFonts w:ascii="Times New Roman" w:eastAsia="宋体" w:hAnsi="宋体"/>
          <w:sz w:val="24"/>
        </w:rPr>
        <w:t>1</w:t>
      </w:r>
      <w:r w:rsidRPr="000D1581">
        <w:rPr>
          <w:rFonts w:ascii="Times New Roman" w:eastAsia="仿宋" w:hAnsi="仿宋"/>
          <w:sz w:val="24"/>
        </w:rPr>
        <w:t>与血管内皮生长因子的结合</w:t>
      </w:r>
      <w:r w:rsidRPr="000D1581">
        <w:rPr>
          <w:rFonts w:ascii="Times New Roman" w:eastAsia="宋体" w:hAnsi="宋体"/>
          <w:sz w:val="24"/>
        </w:rPr>
        <w:t>,</w:t>
      </w:r>
      <w:r w:rsidRPr="000D1581">
        <w:rPr>
          <w:rFonts w:ascii="Times New Roman" w:eastAsia="仿宋" w:hAnsi="仿宋"/>
          <w:sz w:val="24"/>
        </w:rPr>
        <w:t>从而抑制了肿瘤血管的生成以及肿瘤细胞的分散和转移</w:t>
      </w:r>
      <w:r w:rsidRPr="000D1581">
        <w:rPr>
          <w:rFonts w:ascii="Times New Roman" w:eastAsia="宋体" w:hAnsi="宋体"/>
          <w:sz w:val="24"/>
        </w:rPr>
        <w:t>,D</w:t>
      </w:r>
      <w:r w:rsidRPr="000D1581">
        <w:rPr>
          <w:rFonts w:ascii="Times New Roman" w:eastAsia="仿宋" w:hAnsi="仿宋"/>
          <w:sz w:val="24"/>
        </w:rPr>
        <w:t>项正确。</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利用细胞膜具有流动性的结构特点</w:t>
      </w:r>
      <w:r w:rsidRPr="000D1581">
        <w:rPr>
          <w:rFonts w:ascii="Times New Roman" w:eastAsia="宋体" w:hAnsi="宋体"/>
          <w:sz w:val="24"/>
        </w:rPr>
        <w:t>,</w:t>
      </w:r>
      <w:r w:rsidRPr="000D1581">
        <w:rPr>
          <w:rFonts w:ascii="Times New Roman" w:eastAsia="仿宋" w:hAnsi="仿宋"/>
          <w:sz w:val="24"/>
        </w:rPr>
        <w:t>使用电融合法、</w:t>
      </w:r>
      <w:r w:rsidRPr="000D1581">
        <w:rPr>
          <w:rFonts w:ascii="Times New Roman" w:eastAsia="宋体" w:hAnsi="宋体"/>
          <w:sz w:val="24"/>
        </w:rPr>
        <w:t>PEG</w:t>
      </w:r>
      <w:r w:rsidRPr="000D1581">
        <w:rPr>
          <w:rFonts w:ascii="Times New Roman" w:eastAsia="仿宋" w:hAnsi="仿宋"/>
          <w:sz w:val="24"/>
        </w:rPr>
        <w:t>融合法等方法都能诱导细胞融合</w:t>
      </w:r>
      <w:r w:rsidRPr="000D1581">
        <w:rPr>
          <w:rFonts w:ascii="Times New Roman" w:eastAsia="宋体" w:hAnsi="宋体"/>
          <w:sz w:val="24"/>
        </w:rPr>
        <w:t>,A</w:t>
      </w:r>
      <w:r w:rsidRPr="000D1581">
        <w:rPr>
          <w:rFonts w:ascii="Times New Roman" w:eastAsia="仿宋" w:hAnsi="仿宋"/>
          <w:sz w:val="24"/>
        </w:rPr>
        <w:t>项正确。精子获能后才能与培养成熟的卵母细胞融合</w:t>
      </w:r>
      <w:r w:rsidRPr="000D1581">
        <w:rPr>
          <w:rFonts w:ascii="Times New Roman" w:eastAsia="宋体" w:hAnsi="宋体"/>
          <w:sz w:val="24"/>
        </w:rPr>
        <w:t>,</w:t>
      </w:r>
      <w:r w:rsidRPr="000D1581">
        <w:rPr>
          <w:rFonts w:ascii="Times New Roman" w:eastAsia="仿宋" w:hAnsi="仿宋"/>
          <w:sz w:val="24"/>
        </w:rPr>
        <w:t>完成受精作用</w:t>
      </w:r>
      <w:r w:rsidRPr="000D1581">
        <w:rPr>
          <w:rFonts w:ascii="Times New Roman" w:eastAsia="宋体" w:hAnsi="宋体"/>
          <w:sz w:val="24"/>
        </w:rPr>
        <w:t>,B</w:t>
      </w:r>
      <w:r w:rsidRPr="000D1581">
        <w:rPr>
          <w:rFonts w:ascii="Times New Roman" w:eastAsia="仿宋" w:hAnsi="仿宋"/>
          <w:sz w:val="24"/>
        </w:rPr>
        <w:t>项错误。植物细胞融合完成的标志是再生出新的细胞壁</w:t>
      </w:r>
      <w:r w:rsidRPr="000D1581">
        <w:rPr>
          <w:rFonts w:ascii="Times New Roman" w:eastAsia="宋体" w:hAnsi="宋体"/>
          <w:sz w:val="24"/>
        </w:rPr>
        <w:t>,C</w:t>
      </w:r>
      <w:r w:rsidRPr="000D1581">
        <w:rPr>
          <w:rFonts w:ascii="Times New Roman" w:eastAsia="仿宋" w:hAnsi="仿宋"/>
          <w:sz w:val="24"/>
        </w:rPr>
        <w:t>项错误。单克隆抗体的制备过程中需要进行两次筛选</w:t>
      </w:r>
      <w:r w:rsidRPr="000D1581">
        <w:rPr>
          <w:rFonts w:ascii="Times New Roman" w:eastAsia="宋体" w:hAnsi="宋体"/>
          <w:sz w:val="24"/>
        </w:rPr>
        <w:t>,</w:t>
      </w:r>
      <w:r w:rsidRPr="000D1581">
        <w:rPr>
          <w:rFonts w:ascii="Times New Roman" w:eastAsia="仿宋" w:hAnsi="仿宋"/>
          <w:sz w:val="24"/>
        </w:rPr>
        <w:t>第一次选择培养基筛选得到的是杂交瘤细胞</w:t>
      </w:r>
      <w:r w:rsidRPr="000D1581">
        <w:rPr>
          <w:rFonts w:ascii="Times New Roman" w:eastAsia="宋体" w:hAnsi="宋体"/>
          <w:sz w:val="24"/>
        </w:rPr>
        <w:t>,</w:t>
      </w:r>
      <w:r w:rsidRPr="000D1581">
        <w:rPr>
          <w:rFonts w:ascii="Times New Roman" w:eastAsia="仿宋" w:hAnsi="仿宋"/>
          <w:sz w:val="24"/>
        </w:rPr>
        <w:t>第二次单孔培养基筛选才能得到产生单一抗体的杂交瘤细胞</w:t>
      </w:r>
      <w:r w:rsidRPr="000D1581">
        <w:rPr>
          <w:rFonts w:ascii="Times New Roman" w:eastAsia="宋体" w:hAnsi="宋体"/>
          <w:sz w:val="24"/>
        </w:rPr>
        <w:t>,D</w:t>
      </w:r>
      <w:r w:rsidRPr="000D1581">
        <w:rPr>
          <w:rFonts w:ascii="Times New Roman" w:eastAsia="仿宋" w:hAnsi="仿宋"/>
          <w:sz w:val="24"/>
        </w:rPr>
        <w:t>项错误。</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为提高单克隆抗体制备的成功率</w:t>
      </w:r>
      <w:r w:rsidRPr="000D1581">
        <w:rPr>
          <w:rFonts w:ascii="Times New Roman" w:eastAsia="宋体" w:hAnsi="宋体"/>
          <w:sz w:val="24"/>
        </w:rPr>
        <w:t>,</w:t>
      </w:r>
      <w:r w:rsidRPr="000D1581">
        <w:rPr>
          <w:rFonts w:ascii="Times New Roman" w:eastAsia="仿宋" w:hAnsi="仿宋"/>
          <w:sz w:val="24"/>
        </w:rPr>
        <w:t>往往需要多次给实验动物注射同一种抗原</w:t>
      </w:r>
      <w:r w:rsidRPr="000D1581">
        <w:rPr>
          <w:rFonts w:ascii="Times New Roman" w:eastAsia="宋体" w:hAnsi="宋体"/>
          <w:sz w:val="24"/>
        </w:rPr>
        <w:t>,</w:t>
      </w:r>
      <w:r w:rsidRPr="000D1581">
        <w:rPr>
          <w:rFonts w:ascii="Times New Roman" w:eastAsia="仿宋" w:hAnsi="仿宋"/>
          <w:sz w:val="24"/>
        </w:rPr>
        <w:t>使其产生更多的</w:t>
      </w:r>
      <w:r w:rsidRPr="000D1581">
        <w:rPr>
          <w:rFonts w:ascii="Times New Roman" w:eastAsia="宋体" w:hAnsi="宋体"/>
          <w:sz w:val="24"/>
        </w:rPr>
        <w:t>B</w:t>
      </w:r>
      <w:r w:rsidRPr="000D1581">
        <w:rPr>
          <w:rFonts w:ascii="Times New Roman" w:eastAsia="仿宋" w:hAnsi="仿宋"/>
          <w:sz w:val="24"/>
        </w:rPr>
        <w:t>淋巴细胞</w:t>
      </w:r>
      <w:r w:rsidRPr="000D1581">
        <w:rPr>
          <w:rFonts w:ascii="Times New Roman" w:eastAsia="宋体" w:hAnsi="宋体"/>
          <w:sz w:val="24"/>
        </w:rPr>
        <w:t>,A</w:t>
      </w:r>
      <w:r w:rsidRPr="000D1581">
        <w:rPr>
          <w:rFonts w:ascii="Times New Roman" w:eastAsia="仿宋" w:hAnsi="仿宋"/>
          <w:sz w:val="24"/>
        </w:rPr>
        <w:t>项正确。抗体是体液免疫中</w:t>
      </w:r>
      <w:r w:rsidRPr="000D1581">
        <w:rPr>
          <w:rFonts w:ascii="Times New Roman" w:eastAsia="宋体" w:hAnsi="宋体"/>
          <w:sz w:val="24"/>
        </w:rPr>
        <w:t>B</w:t>
      </w:r>
      <w:r w:rsidRPr="000D1581">
        <w:rPr>
          <w:rFonts w:ascii="Times New Roman" w:eastAsia="仿宋" w:hAnsi="仿宋"/>
          <w:sz w:val="24"/>
        </w:rPr>
        <w:t>淋巴细胞产生的</w:t>
      </w:r>
      <w:r w:rsidRPr="000D1581">
        <w:rPr>
          <w:rFonts w:ascii="Times New Roman" w:eastAsia="宋体" w:hAnsi="宋体"/>
          <w:sz w:val="24"/>
        </w:rPr>
        <w:t>,</w:t>
      </w:r>
      <w:r w:rsidRPr="000D1581">
        <w:rPr>
          <w:rFonts w:ascii="Times New Roman" w:eastAsia="仿宋" w:hAnsi="仿宋"/>
          <w:sz w:val="24"/>
        </w:rPr>
        <w:t>给实验动物注射抗原后</w:t>
      </w:r>
      <w:r w:rsidRPr="000D1581">
        <w:rPr>
          <w:rFonts w:ascii="Times New Roman" w:eastAsia="宋体" w:hAnsi="宋体"/>
          <w:sz w:val="24"/>
        </w:rPr>
        <w:t>,</w:t>
      </w:r>
      <w:r w:rsidRPr="000D1581">
        <w:rPr>
          <w:rFonts w:ascii="Times New Roman" w:eastAsia="仿宋" w:hAnsi="仿宋"/>
          <w:sz w:val="24"/>
        </w:rPr>
        <w:t>相应抗体检测呈阳性</w:t>
      </w:r>
      <w:r w:rsidRPr="000D1581">
        <w:rPr>
          <w:rFonts w:ascii="Times New Roman" w:eastAsia="宋体" w:hAnsi="宋体"/>
          <w:sz w:val="24"/>
        </w:rPr>
        <w:t>,</w:t>
      </w:r>
      <w:r w:rsidRPr="000D1581">
        <w:rPr>
          <w:rFonts w:ascii="Times New Roman" w:eastAsia="仿宋" w:hAnsi="仿宋"/>
          <w:sz w:val="24"/>
        </w:rPr>
        <w:t>说明发生了体液免疫</w:t>
      </w:r>
      <w:r w:rsidRPr="000D1581">
        <w:rPr>
          <w:rFonts w:ascii="Times New Roman" w:eastAsia="宋体" w:hAnsi="宋体"/>
          <w:sz w:val="24"/>
        </w:rPr>
        <w:t>,B</w:t>
      </w:r>
      <w:r w:rsidRPr="000D1581">
        <w:rPr>
          <w:rFonts w:ascii="Times New Roman" w:eastAsia="仿宋" w:hAnsi="仿宋"/>
          <w:sz w:val="24"/>
        </w:rPr>
        <w:t>项正确。基因工程中需用到</w:t>
      </w:r>
      <w:r w:rsidRPr="000D1581">
        <w:rPr>
          <w:rFonts w:ascii="Times New Roman" w:eastAsia="宋体" w:hAnsi="宋体"/>
          <w:sz w:val="24"/>
        </w:rPr>
        <w:t>PCR</w:t>
      </w:r>
      <w:r w:rsidRPr="000D1581">
        <w:rPr>
          <w:rFonts w:ascii="Times New Roman" w:eastAsia="仿宋" w:hAnsi="仿宋"/>
          <w:sz w:val="24"/>
        </w:rPr>
        <w:t>技术和抗原</w:t>
      </w:r>
      <w:r w:rsidRPr="000D1581">
        <w:rPr>
          <w:rFonts w:ascii="Times New Roman" w:eastAsia="宋体" w:hAnsi="Times New Roman" w:cs="Times New Roman"/>
          <w:sz w:val="24"/>
        </w:rPr>
        <w:t>—</w:t>
      </w:r>
      <w:r w:rsidRPr="000D1581">
        <w:rPr>
          <w:rFonts w:ascii="Times New Roman" w:eastAsia="仿宋" w:hAnsi="仿宋"/>
          <w:sz w:val="24"/>
        </w:rPr>
        <w:t>抗体杂交技术</w:t>
      </w:r>
      <w:r w:rsidRPr="000D1581">
        <w:rPr>
          <w:rFonts w:ascii="Times New Roman" w:eastAsia="宋体" w:hAnsi="宋体"/>
          <w:sz w:val="24"/>
        </w:rPr>
        <w:t>,</w:t>
      </w:r>
      <w:r w:rsidRPr="000D1581">
        <w:rPr>
          <w:rFonts w:ascii="Times New Roman" w:eastAsia="仿宋" w:hAnsi="仿宋"/>
          <w:sz w:val="24"/>
        </w:rPr>
        <w:t>单克隆抗体的制备中没有用到</w:t>
      </w:r>
      <w:r w:rsidRPr="000D1581">
        <w:rPr>
          <w:rFonts w:ascii="Times New Roman" w:eastAsia="宋体" w:hAnsi="宋体"/>
          <w:sz w:val="24"/>
        </w:rPr>
        <w:t>PCR</w:t>
      </w:r>
      <w:r w:rsidRPr="000D1581">
        <w:rPr>
          <w:rFonts w:ascii="Times New Roman" w:eastAsia="仿宋" w:hAnsi="仿宋"/>
          <w:sz w:val="24"/>
        </w:rPr>
        <w:t>技术</w:t>
      </w:r>
      <w:r w:rsidRPr="000D1581">
        <w:rPr>
          <w:rFonts w:ascii="Times New Roman" w:eastAsia="宋体" w:hAnsi="宋体"/>
          <w:sz w:val="24"/>
        </w:rPr>
        <w:t>,C</w:t>
      </w:r>
      <w:r w:rsidRPr="000D1581">
        <w:rPr>
          <w:rFonts w:ascii="Times New Roman" w:eastAsia="仿宋" w:hAnsi="仿宋"/>
          <w:sz w:val="24"/>
        </w:rPr>
        <w:t>项错误。每种成熟的</w:t>
      </w:r>
      <w:r w:rsidRPr="000D1581">
        <w:rPr>
          <w:rFonts w:ascii="Times New Roman" w:eastAsia="宋体" w:hAnsi="宋体"/>
          <w:sz w:val="24"/>
        </w:rPr>
        <w:t>B</w:t>
      </w:r>
      <w:r w:rsidRPr="000D1581">
        <w:rPr>
          <w:rFonts w:ascii="Times New Roman" w:eastAsia="仿宋" w:hAnsi="仿宋"/>
          <w:sz w:val="24"/>
        </w:rPr>
        <w:t>淋巴细胞表面只有一种抗原受体</w:t>
      </w:r>
      <w:r w:rsidRPr="000D1581">
        <w:rPr>
          <w:rFonts w:ascii="Times New Roman" w:eastAsia="宋体" w:hAnsi="宋体"/>
          <w:sz w:val="24"/>
        </w:rPr>
        <w:t>,</w:t>
      </w:r>
      <w:r w:rsidRPr="000D1581">
        <w:rPr>
          <w:rFonts w:ascii="Times New Roman" w:eastAsia="仿宋" w:hAnsi="仿宋"/>
          <w:sz w:val="24"/>
        </w:rPr>
        <w:t>只能识别一种抗原</w:t>
      </w:r>
      <w:r w:rsidRPr="000D1581">
        <w:rPr>
          <w:rFonts w:ascii="Times New Roman" w:eastAsia="宋体" w:hAnsi="宋体"/>
          <w:sz w:val="24"/>
        </w:rPr>
        <w:t>,</w:t>
      </w:r>
      <w:r w:rsidRPr="000D1581">
        <w:rPr>
          <w:rFonts w:ascii="Times New Roman" w:eastAsia="仿宋" w:hAnsi="仿宋"/>
          <w:sz w:val="24"/>
        </w:rPr>
        <w:t>因此每种</w:t>
      </w:r>
      <w:r w:rsidRPr="000D1581">
        <w:rPr>
          <w:rFonts w:ascii="Times New Roman" w:eastAsia="宋体" w:hAnsi="宋体"/>
          <w:sz w:val="24"/>
        </w:rPr>
        <w:t>B</w:t>
      </w:r>
      <w:r w:rsidRPr="000D1581">
        <w:rPr>
          <w:rFonts w:ascii="Times New Roman" w:eastAsia="仿宋" w:hAnsi="仿宋"/>
          <w:sz w:val="24"/>
        </w:rPr>
        <w:t>淋巴细胞只能产生一种抗体</w:t>
      </w:r>
      <w:r w:rsidRPr="000D1581">
        <w:rPr>
          <w:rFonts w:ascii="Times New Roman" w:eastAsia="宋体" w:hAnsi="宋体"/>
          <w:sz w:val="24"/>
        </w:rPr>
        <w:t>,D</w:t>
      </w:r>
      <w:r w:rsidRPr="000D1581">
        <w:rPr>
          <w:rFonts w:ascii="Times New Roman" w:eastAsia="仿宋" w:hAnsi="仿宋"/>
          <w:sz w:val="24"/>
        </w:rPr>
        <w:t>项正确。</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在动物转基因技术中</w:t>
      </w:r>
      <w:r w:rsidRPr="000D1581">
        <w:rPr>
          <w:rFonts w:ascii="Times New Roman" w:eastAsia="宋体" w:hAnsi="宋体"/>
          <w:sz w:val="24"/>
        </w:rPr>
        <w:t>,</w:t>
      </w:r>
      <w:r w:rsidRPr="000D1581">
        <w:rPr>
          <w:rFonts w:ascii="Times New Roman" w:eastAsia="仿宋" w:hAnsi="仿宋"/>
          <w:sz w:val="24"/>
        </w:rPr>
        <w:t>常采用显微注射法将目的基因导入动物的受精卵</w:t>
      </w:r>
      <w:r w:rsidRPr="000D1581">
        <w:rPr>
          <w:rFonts w:ascii="Times New Roman" w:eastAsia="宋体" w:hAnsi="宋体"/>
          <w:sz w:val="24"/>
        </w:rPr>
        <w:t>,A</w:t>
      </w:r>
      <w:r w:rsidRPr="000D1581">
        <w:rPr>
          <w:rFonts w:ascii="Times New Roman" w:eastAsia="仿宋" w:hAnsi="仿宋"/>
          <w:sz w:val="24"/>
        </w:rPr>
        <w:t>项正确。常用灭活病毒诱导动物细胞融合</w:t>
      </w:r>
      <w:r w:rsidRPr="000D1581">
        <w:rPr>
          <w:rFonts w:ascii="Times New Roman" w:eastAsia="宋体" w:hAnsi="宋体"/>
          <w:sz w:val="24"/>
        </w:rPr>
        <w:t>,</w:t>
      </w:r>
      <w:r w:rsidRPr="000D1581">
        <w:rPr>
          <w:rFonts w:ascii="Times New Roman" w:eastAsia="仿宋" w:hAnsi="仿宋"/>
          <w:sz w:val="24"/>
        </w:rPr>
        <w:t>其原理是病毒表面的糖蛋白和一些酶能够与细胞膜上的糖蛋白发生作用</w:t>
      </w:r>
      <w:r w:rsidRPr="000D1581">
        <w:rPr>
          <w:rFonts w:ascii="Times New Roman" w:eastAsia="宋体" w:hAnsi="宋体"/>
          <w:sz w:val="24"/>
        </w:rPr>
        <w:t>,</w:t>
      </w:r>
      <w:r w:rsidRPr="000D1581">
        <w:rPr>
          <w:rFonts w:ascii="Times New Roman" w:eastAsia="仿宋" w:hAnsi="仿宋"/>
          <w:sz w:val="24"/>
        </w:rPr>
        <w:t>使细胞相互凝聚</w:t>
      </w:r>
      <w:r w:rsidRPr="000D1581">
        <w:rPr>
          <w:rFonts w:ascii="Times New Roman" w:eastAsia="宋体" w:hAnsi="宋体"/>
          <w:sz w:val="24"/>
        </w:rPr>
        <w:t>,</w:t>
      </w:r>
      <w:r w:rsidRPr="000D1581">
        <w:rPr>
          <w:rFonts w:ascii="Times New Roman" w:eastAsia="仿宋" w:hAnsi="仿宋"/>
          <w:sz w:val="24"/>
        </w:rPr>
        <w:t>细胞膜上的蛋白质分子和脂质分子重新排布</w:t>
      </w:r>
      <w:r w:rsidRPr="000D1581">
        <w:rPr>
          <w:rFonts w:ascii="Times New Roman" w:eastAsia="宋体" w:hAnsi="宋体"/>
          <w:sz w:val="24"/>
        </w:rPr>
        <w:t>,</w:t>
      </w:r>
      <w:r w:rsidRPr="000D1581">
        <w:rPr>
          <w:rFonts w:ascii="Times New Roman" w:eastAsia="仿宋" w:hAnsi="仿宋"/>
          <w:sz w:val="24"/>
        </w:rPr>
        <w:t>细胞膜打开</w:t>
      </w:r>
      <w:r w:rsidRPr="000D1581">
        <w:rPr>
          <w:rFonts w:ascii="Times New Roman" w:eastAsia="宋体" w:hAnsi="宋体"/>
          <w:sz w:val="24"/>
        </w:rPr>
        <w:t>,</w:t>
      </w:r>
      <w:r w:rsidRPr="000D1581">
        <w:rPr>
          <w:rFonts w:ascii="Times New Roman" w:eastAsia="仿宋" w:hAnsi="仿宋"/>
          <w:sz w:val="24"/>
        </w:rPr>
        <w:t>细胞发生融合</w:t>
      </w:r>
      <w:r w:rsidRPr="000D1581">
        <w:rPr>
          <w:rFonts w:ascii="Times New Roman" w:eastAsia="宋体" w:hAnsi="宋体"/>
          <w:sz w:val="24"/>
        </w:rPr>
        <w:t>,B</w:t>
      </w:r>
      <w:r w:rsidRPr="000D1581">
        <w:rPr>
          <w:rFonts w:ascii="Times New Roman" w:eastAsia="仿宋" w:hAnsi="仿宋"/>
          <w:sz w:val="24"/>
        </w:rPr>
        <w:t>项正确。用特定的选择培养基培养之后</w:t>
      </w:r>
      <w:r w:rsidRPr="000D1581">
        <w:rPr>
          <w:rFonts w:ascii="Times New Roman" w:eastAsia="宋体" w:hAnsi="宋体"/>
          <w:sz w:val="24"/>
        </w:rPr>
        <w:t>,</w:t>
      </w:r>
      <w:r w:rsidRPr="000D1581">
        <w:rPr>
          <w:rFonts w:ascii="Times New Roman" w:eastAsia="仿宋" w:hAnsi="仿宋"/>
          <w:sz w:val="24"/>
        </w:rPr>
        <w:t>筛选得到的杂交瘤细胞需经过克隆化培养和抗体检测</w:t>
      </w:r>
      <w:r w:rsidRPr="000D1581">
        <w:rPr>
          <w:rFonts w:ascii="Times New Roman" w:eastAsia="宋体" w:hAnsi="宋体"/>
          <w:sz w:val="24"/>
        </w:rPr>
        <w:t>,</w:t>
      </w:r>
      <w:r w:rsidRPr="000D1581">
        <w:rPr>
          <w:rFonts w:ascii="Times New Roman" w:eastAsia="仿宋" w:hAnsi="仿宋"/>
          <w:sz w:val="24"/>
        </w:rPr>
        <w:t>多次筛选才能获得分泌单一抗体的杂交瘤细胞</w:t>
      </w:r>
      <w:r w:rsidRPr="000D1581">
        <w:rPr>
          <w:rFonts w:ascii="Times New Roman" w:eastAsia="宋体" w:hAnsi="宋体"/>
          <w:sz w:val="24"/>
        </w:rPr>
        <w:t>,C</w:t>
      </w:r>
      <w:r w:rsidRPr="000D1581">
        <w:rPr>
          <w:rFonts w:ascii="Times New Roman" w:eastAsia="仿宋" w:hAnsi="仿宋"/>
          <w:sz w:val="24"/>
        </w:rPr>
        <w:t>项错误。经过转基因技术改造小鼠之后</w:t>
      </w:r>
      <w:r w:rsidRPr="000D1581">
        <w:rPr>
          <w:rFonts w:ascii="Times New Roman" w:eastAsia="宋体" w:hAnsi="宋体"/>
          <w:sz w:val="24"/>
        </w:rPr>
        <w:t>,</w:t>
      </w:r>
      <w:r w:rsidRPr="000D1581">
        <w:rPr>
          <w:rFonts w:ascii="Times New Roman" w:eastAsia="仿宋" w:hAnsi="仿宋"/>
          <w:sz w:val="24"/>
        </w:rPr>
        <w:t>获得的抗体是由人的抗体基因编码的</w:t>
      </w:r>
      <w:r w:rsidRPr="000D1581">
        <w:rPr>
          <w:rFonts w:ascii="Times New Roman" w:eastAsia="宋体" w:hAnsi="宋体"/>
          <w:sz w:val="24"/>
        </w:rPr>
        <w:t>,</w:t>
      </w:r>
      <w:r w:rsidRPr="000D1581">
        <w:rPr>
          <w:rFonts w:ascii="Times New Roman" w:eastAsia="仿宋" w:hAnsi="仿宋"/>
          <w:sz w:val="24"/>
        </w:rPr>
        <w:t>所以称为人源单克隆抗体</w:t>
      </w:r>
      <w:r w:rsidRPr="000D1581">
        <w:rPr>
          <w:rFonts w:ascii="Times New Roman" w:eastAsia="宋体" w:hAnsi="宋体"/>
          <w:sz w:val="24"/>
        </w:rPr>
        <w:t>,</w:t>
      </w:r>
      <w:r w:rsidRPr="000D1581">
        <w:rPr>
          <w:rFonts w:ascii="Times New Roman" w:eastAsia="仿宋" w:hAnsi="仿宋"/>
          <w:sz w:val="24"/>
        </w:rPr>
        <w:t>能够有效解决鼠源单克隆抗体被人体识别为异源蛋白质的问题</w:t>
      </w:r>
      <w:r w:rsidRPr="000D1581">
        <w:rPr>
          <w:rFonts w:ascii="Times New Roman" w:eastAsia="宋体" w:hAnsi="宋体"/>
          <w:sz w:val="24"/>
        </w:rPr>
        <w:t>,</w:t>
      </w:r>
      <w:r w:rsidRPr="000D1581">
        <w:rPr>
          <w:rFonts w:ascii="Times New Roman" w:eastAsia="仿宋" w:hAnsi="仿宋"/>
          <w:sz w:val="24"/>
        </w:rPr>
        <w:t>即具有特异性强、灵敏度高、抗原性低等特点</w:t>
      </w:r>
      <w:r w:rsidRPr="000D1581">
        <w:rPr>
          <w:rFonts w:ascii="Times New Roman" w:eastAsia="宋体" w:hAnsi="宋体"/>
          <w:sz w:val="24"/>
        </w:rPr>
        <w:t>,D</w:t>
      </w:r>
      <w:r w:rsidRPr="000D1581">
        <w:rPr>
          <w:rFonts w:ascii="Times New Roman" w:eastAsia="仿宋" w:hAnsi="仿宋"/>
          <w:sz w:val="24"/>
        </w:rPr>
        <w:t>项正确。</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宋体" w:hAnsi="宋体"/>
          <w:sz w:val="24"/>
        </w:rPr>
        <w:t>PCR</w:t>
      </w:r>
      <w:r w:rsidRPr="000D1581">
        <w:rPr>
          <w:rFonts w:ascii="Times New Roman" w:eastAsia="仿宋" w:hAnsi="仿宋"/>
          <w:sz w:val="24"/>
        </w:rPr>
        <w:t>过程中要用到</w:t>
      </w:r>
      <w:r w:rsidRPr="000D1581">
        <w:rPr>
          <w:rFonts w:ascii="Times New Roman" w:eastAsia="宋体" w:hAnsi="宋体"/>
          <w:i/>
          <w:sz w:val="24"/>
        </w:rPr>
        <w:t>Taq</w:t>
      </w:r>
      <w:r w:rsidRPr="000D1581">
        <w:rPr>
          <w:rFonts w:ascii="Times New Roman" w:eastAsia="宋体" w:hAnsi="宋体"/>
          <w:sz w:val="24"/>
        </w:rPr>
        <w:t>DNA</w:t>
      </w:r>
      <w:r w:rsidRPr="000D1581">
        <w:rPr>
          <w:rFonts w:ascii="Times New Roman" w:eastAsia="仿宋" w:hAnsi="仿宋"/>
          <w:sz w:val="24"/>
        </w:rPr>
        <w:t>聚合酶</w:t>
      </w:r>
      <w:r w:rsidRPr="000D1581">
        <w:rPr>
          <w:rFonts w:ascii="Times New Roman" w:eastAsia="宋体" w:hAnsi="宋体"/>
          <w:sz w:val="24"/>
        </w:rPr>
        <w:t>,</w:t>
      </w:r>
      <w:r w:rsidRPr="000D1581">
        <w:rPr>
          <w:rFonts w:ascii="Times New Roman" w:eastAsia="仿宋" w:hAnsi="仿宋"/>
          <w:sz w:val="24"/>
        </w:rPr>
        <w:t>单克隆抗体制备过程包括细胞融合和细胞培养</w:t>
      </w:r>
      <w:r w:rsidRPr="000D1581">
        <w:rPr>
          <w:rFonts w:ascii="Times New Roman" w:eastAsia="宋体" w:hAnsi="宋体"/>
          <w:sz w:val="24"/>
        </w:rPr>
        <w:t>,</w:t>
      </w:r>
      <w:r w:rsidRPr="000D1581">
        <w:rPr>
          <w:rFonts w:ascii="Times New Roman" w:eastAsia="仿宋" w:hAnsi="仿宋"/>
          <w:sz w:val="24"/>
        </w:rPr>
        <w:t>该过程中不需要使用</w:t>
      </w:r>
      <w:r w:rsidRPr="000D1581">
        <w:rPr>
          <w:rFonts w:ascii="Times New Roman" w:eastAsia="宋体" w:hAnsi="宋体"/>
          <w:i/>
          <w:sz w:val="24"/>
        </w:rPr>
        <w:t>Taq</w:t>
      </w:r>
      <w:r w:rsidRPr="000D1581">
        <w:rPr>
          <w:rFonts w:ascii="Times New Roman" w:eastAsia="宋体" w:hAnsi="宋体"/>
          <w:sz w:val="24"/>
        </w:rPr>
        <w:t>DNA</w:t>
      </w:r>
      <w:r w:rsidRPr="000D1581">
        <w:rPr>
          <w:rFonts w:ascii="Times New Roman" w:eastAsia="仿宋" w:hAnsi="仿宋"/>
          <w:sz w:val="24"/>
        </w:rPr>
        <w:t>聚合酶</w:t>
      </w:r>
      <w:r w:rsidRPr="000D1581">
        <w:rPr>
          <w:rFonts w:ascii="Times New Roman" w:eastAsia="宋体" w:hAnsi="宋体"/>
          <w:sz w:val="24"/>
        </w:rPr>
        <w:t>,A</w:t>
      </w:r>
      <w:r w:rsidRPr="000D1581">
        <w:rPr>
          <w:rFonts w:ascii="Times New Roman" w:eastAsia="仿宋" w:hAnsi="仿宋"/>
          <w:sz w:val="24"/>
        </w:rPr>
        <w:t>项错误。</w:t>
      </w:r>
      <w:r w:rsidRPr="000D1581">
        <w:rPr>
          <w:rFonts w:ascii="Times New Roman" w:eastAsia="宋体" w:hAnsi="宋体"/>
          <w:sz w:val="24"/>
        </w:rPr>
        <w:t>ADC</w:t>
      </w:r>
      <w:r w:rsidRPr="000D1581">
        <w:rPr>
          <w:rFonts w:ascii="Times New Roman" w:eastAsia="仿宋" w:hAnsi="仿宋"/>
          <w:sz w:val="24"/>
        </w:rPr>
        <w:t>进入肿瘤细胞是通过胞吞的方式</w:t>
      </w:r>
      <w:r w:rsidRPr="000D1581">
        <w:rPr>
          <w:rFonts w:ascii="Times New Roman" w:eastAsia="宋体" w:hAnsi="宋体"/>
          <w:sz w:val="24"/>
        </w:rPr>
        <w:t>,</w:t>
      </w:r>
      <w:r w:rsidRPr="000D1581">
        <w:rPr>
          <w:rFonts w:ascii="Times New Roman" w:eastAsia="仿宋" w:hAnsi="仿宋"/>
          <w:sz w:val="24"/>
        </w:rPr>
        <w:t>不需要膜上载体蛋白的协助</w:t>
      </w:r>
      <w:r w:rsidRPr="000D1581">
        <w:rPr>
          <w:rFonts w:ascii="Times New Roman" w:eastAsia="宋体" w:hAnsi="宋体"/>
          <w:sz w:val="24"/>
        </w:rPr>
        <w:t>,B</w:t>
      </w:r>
      <w:r w:rsidRPr="000D1581">
        <w:rPr>
          <w:rFonts w:ascii="Times New Roman" w:eastAsia="仿宋" w:hAnsi="仿宋"/>
          <w:sz w:val="24"/>
        </w:rPr>
        <w:t>项错误。细胞毒素杀伤肿瘤细胞没有特异性</w:t>
      </w:r>
      <w:r w:rsidRPr="000D1581">
        <w:rPr>
          <w:rFonts w:ascii="Times New Roman" w:eastAsia="宋体" w:hAnsi="宋体"/>
          <w:sz w:val="24"/>
        </w:rPr>
        <w:t>,</w:t>
      </w:r>
      <w:r w:rsidRPr="000D1581">
        <w:rPr>
          <w:rFonts w:ascii="Times New Roman" w:eastAsia="仿宋" w:hAnsi="仿宋"/>
          <w:sz w:val="24"/>
        </w:rPr>
        <w:t>能与肿瘤细胞膜上的糖蛋白发生特异性结合的是抗体</w:t>
      </w:r>
      <w:r w:rsidRPr="000D1581">
        <w:rPr>
          <w:rFonts w:ascii="Times New Roman" w:eastAsia="宋体" w:hAnsi="宋体"/>
          <w:sz w:val="24"/>
        </w:rPr>
        <w:t>,C</w:t>
      </w:r>
      <w:r w:rsidRPr="000D1581">
        <w:rPr>
          <w:rFonts w:ascii="Times New Roman" w:eastAsia="仿宋" w:hAnsi="仿宋"/>
          <w:sz w:val="24"/>
        </w:rPr>
        <w:t>项错误。溶酶体裂解使其中的蛋白酶等多种水解酶释放出来</w:t>
      </w:r>
      <w:r w:rsidRPr="000D1581">
        <w:rPr>
          <w:rFonts w:ascii="Times New Roman" w:eastAsia="宋体" w:hAnsi="宋体"/>
          <w:sz w:val="24"/>
        </w:rPr>
        <w:t>,</w:t>
      </w:r>
      <w:r w:rsidRPr="000D1581">
        <w:rPr>
          <w:rFonts w:ascii="Times New Roman" w:eastAsia="仿宋" w:hAnsi="仿宋"/>
          <w:sz w:val="24"/>
        </w:rPr>
        <w:t>破坏细胞结构</w:t>
      </w:r>
      <w:r w:rsidRPr="000D1581">
        <w:rPr>
          <w:rFonts w:ascii="Times New Roman" w:eastAsia="宋体" w:hAnsi="宋体"/>
          <w:sz w:val="24"/>
        </w:rPr>
        <w:t>,</w:t>
      </w:r>
      <w:r w:rsidRPr="000D1581">
        <w:rPr>
          <w:rFonts w:ascii="Times New Roman" w:eastAsia="仿宋" w:hAnsi="仿宋"/>
          <w:sz w:val="24"/>
        </w:rPr>
        <w:t>加速肿瘤细胞凋亡</w:t>
      </w:r>
      <w:r w:rsidRPr="000D1581">
        <w:rPr>
          <w:rFonts w:ascii="Times New Roman" w:eastAsia="宋体" w:hAnsi="宋体"/>
          <w:sz w:val="24"/>
        </w:rPr>
        <w:t>,D</w:t>
      </w:r>
      <w:r w:rsidRPr="000D1581">
        <w:rPr>
          <w:rFonts w:ascii="Times New Roman" w:eastAsia="仿宋" w:hAnsi="仿宋"/>
          <w:sz w:val="24"/>
        </w:rPr>
        <w:t>项正确。</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7</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胚胎工程是指对生殖细胞、受精卵或早期胚胎细胞进行多种显微操作和处理</w:t>
      </w:r>
      <w:r w:rsidRPr="000D1581">
        <w:rPr>
          <w:rFonts w:ascii="Times New Roman" w:eastAsia="宋体" w:hAnsi="宋体"/>
          <w:sz w:val="24"/>
        </w:rPr>
        <w:t>,</w:t>
      </w:r>
      <w:r w:rsidRPr="000D1581">
        <w:rPr>
          <w:rFonts w:ascii="Times New Roman" w:eastAsia="仿宋" w:hAnsi="仿宋"/>
          <w:sz w:val="24"/>
        </w:rPr>
        <w:t>然后将获得的胚胎移植到雌性动物体内生产后代</w:t>
      </w:r>
      <w:r w:rsidRPr="000D1581">
        <w:rPr>
          <w:rFonts w:ascii="Times New Roman" w:eastAsia="宋体" w:hAnsi="宋体"/>
          <w:sz w:val="24"/>
        </w:rPr>
        <w:t>,</w:t>
      </w:r>
      <w:r w:rsidRPr="000D1581">
        <w:rPr>
          <w:rFonts w:ascii="Times New Roman" w:eastAsia="仿宋" w:hAnsi="仿宋"/>
          <w:sz w:val="24"/>
        </w:rPr>
        <w:t>以满足人类的各种需求</w:t>
      </w:r>
      <w:r w:rsidRPr="000D1581">
        <w:rPr>
          <w:rFonts w:ascii="Times New Roman" w:eastAsia="宋体" w:hAnsi="宋体"/>
          <w:sz w:val="24"/>
        </w:rPr>
        <w:t>,A</w:t>
      </w:r>
      <w:r w:rsidRPr="000D1581">
        <w:rPr>
          <w:rFonts w:ascii="Times New Roman" w:eastAsia="仿宋" w:hAnsi="仿宋"/>
          <w:sz w:val="24"/>
        </w:rPr>
        <w:t>项错误。由材料</w:t>
      </w:r>
      <w:r w:rsidRPr="000D1581">
        <w:rPr>
          <w:rFonts w:ascii="Times New Roman" w:eastAsia="宋体" w:hAnsi="宋体"/>
          <w:sz w:val="24"/>
        </w:rPr>
        <w:t>1</w:t>
      </w:r>
      <w:r w:rsidRPr="000D1581">
        <w:rPr>
          <w:rFonts w:ascii="Times New Roman" w:eastAsia="仿宋" w:hAnsi="仿宋"/>
          <w:sz w:val="24"/>
        </w:rPr>
        <w:t>可知</w:t>
      </w:r>
      <w:r w:rsidRPr="000D1581">
        <w:rPr>
          <w:rFonts w:ascii="Times New Roman" w:eastAsia="宋体" w:hAnsi="宋体"/>
          <w:sz w:val="24"/>
        </w:rPr>
        <w:t>,</w:t>
      </w:r>
      <w:r w:rsidRPr="000D1581">
        <w:rPr>
          <w:rFonts w:ascii="Times New Roman" w:eastAsia="仿宋" w:hAnsi="仿宋"/>
          <w:sz w:val="24"/>
        </w:rPr>
        <w:t>比利时兔已经受精形成自己的受精卵</w:t>
      </w:r>
      <w:r w:rsidRPr="000D1581">
        <w:rPr>
          <w:rFonts w:ascii="Times New Roman" w:eastAsia="宋体" w:hAnsi="宋体"/>
          <w:sz w:val="24"/>
        </w:rPr>
        <w:t>,</w:t>
      </w:r>
      <w:r w:rsidRPr="000D1581">
        <w:rPr>
          <w:rFonts w:ascii="Times New Roman" w:eastAsia="仿宋" w:hAnsi="仿宋"/>
          <w:sz w:val="24"/>
        </w:rPr>
        <w:t>安哥拉兔的胚胎可与比利时兔建立正常的生理和组织上的联系</w:t>
      </w:r>
      <w:r w:rsidRPr="000D1581">
        <w:rPr>
          <w:rFonts w:ascii="Times New Roman" w:eastAsia="宋体" w:hAnsi="宋体"/>
          <w:sz w:val="24"/>
        </w:rPr>
        <w:t>,</w:t>
      </w:r>
      <w:r w:rsidRPr="000D1581">
        <w:rPr>
          <w:rFonts w:ascii="Times New Roman" w:eastAsia="仿宋" w:hAnsi="仿宋"/>
          <w:sz w:val="24"/>
        </w:rPr>
        <w:t>在比利时兔体内安哥拉兔的遗传特性不受影响</w:t>
      </w:r>
      <w:r w:rsidRPr="000D1581">
        <w:rPr>
          <w:rFonts w:ascii="Times New Roman" w:eastAsia="宋体" w:hAnsi="宋体"/>
          <w:sz w:val="24"/>
        </w:rPr>
        <w:t>,</w:t>
      </w:r>
      <w:r w:rsidRPr="000D1581">
        <w:rPr>
          <w:rFonts w:ascii="Times New Roman" w:eastAsia="仿宋" w:hAnsi="仿宋"/>
          <w:sz w:val="24"/>
        </w:rPr>
        <w:t>因而比利时兔能产下</w:t>
      </w:r>
      <w:r w:rsidRPr="000D1581">
        <w:rPr>
          <w:rFonts w:ascii="Times New Roman" w:eastAsia="宋体" w:hAnsi="宋体"/>
          <w:sz w:val="24"/>
        </w:rPr>
        <w:t>2</w:t>
      </w:r>
      <w:r w:rsidRPr="000D1581">
        <w:rPr>
          <w:rFonts w:ascii="Times New Roman" w:eastAsia="仿宋" w:hAnsi="仿宋"/>
          <w:sz w:val="24"/>
        </w:rPr>
        <w:t>种兔</w:t>
      </w:r>
      <w:r w:rsidRPr="000D1581">
        <w:rPr>
          <w:rFonts w:ascii="Times New Roman" w:eastAsia="宋体" w:hAnsi="宋体"/>
          <w:sz w:val="24"/>
        </w:rPr>
        <w:t>,B</w:t>
      </w:r>
      <w:r w:rsidRPr="000D1581">
        <w:rPr>
          <w:rFonts w:ascii="Times New Roman" w:eastAsia="仿宋" w:hAnsi="仿宋"/>
          <w:sz w:val="24"/>
        </w:rPr>
        <w:t>项正确。若从输卵管中冲出卵细胞则无需体外培养</w:t>
      </w:r>
      <w:r w:rsidRPr="000D1581">
        <w:rPr>
          <w:rFonts w:ascii="Times New Roman" w:eastAsia="宋体" w:hAnsi="宋体"/>
          <w:sz w:val="24"/>
        </w:rPr>
        <w:t>,</w:t>
      </w:r>
      <w:r w:rsidRPr="000D1581">
        <w:rPr>
          <w:rFonts w:ascii="Times New Roman" w:eastAsia="仿宋" w:hAnsi="仿宋"/>
          <w:sz w:val="24"/>
        </w:rPr>
        <w:t>若是从卵巢中获得卵母细胞需体外培养至减数分裂</w:t>
      </w:r>
      <w:r w:rsidRPr="000D1581">
        <w:rPr>
          <w:rFonts w:ascii="宋体" w:eastAsia="宋体" w:hAnsi="宋体" w:cs="宋体" w:hint="eastAsia"/>
          <w:sz w:val="24"/>
        </w:rPr>
        <w:t>Ⅱ</w:t>
      </w:r>
      <w:r w:rsidRPr="000D1581">
        <w:rPr>
          <w:rFonts w:ascii="Times New Roman" w:eastAsia="仿宋" w:hAnsi="仿宋"/>
          <w:sz w:val="24"/>
        </w:rPr>
        <w:t>中期</w:t>
      </w:r>
      <w:r w:rsidRPr="000D1581">
        <w:rPr>
          <w:rFonts w:ascii="Times New Roman" w:eastAsia="宋体" w:hAnsi="宋体"/>
          <w:sz w:val="24"/>
        </w:rPr>
        <w:t>,</w:t>
      </w:r>
      <w:r w:rsidRPr="000D1581">
        <w:rPr>
          <w:rFonts w:ascii="Times New Roman" w:eastAsia="仿宋" w:hAnsi="仿宋"/>
          <w:sz w:val="24"/>
        </w:rPr>
        <w:t>因此材料</w:t>
      </w:r>
      <w:r w:rsidRPr="000D1581">
        <w:rPr>
          <w:rFonts w:ascii="Times New Roman" w:eastAsia="宋体" w:hAnsi="宋体"/>
          <w:sz w:val="24"/>
        </w:rPr>
        <w:t>2</w:t>
      </w:r>
      <w:r w:rsidRPr="000D1581">
        <w:rPr>
          <w:rFonts w:ascii="Times New Roman" w:eastAsia="仿宋" w:hAnsi="仿宋"/>
          <w:sz w:val="24"/>
        </w:rPr>
        <w:t>中得到的众多卵细胞不一定需要体外培养</w:t>
      </w:r>
      <w:r w:rsidRPr="000D1581">
        <w:rPr>
          <w:rFonts w:ascii="Times New Roman" w:eastAsia="宋体" w:hAnsi="宋体"/>
          <w:sz w:val="24"/>
        </w:rPr>
        <w:t>,C</w:t>
      </w:r>
      <w:r w:rsidRPr="000D1581">
        <w:rPr>
          <w:rFonts w:ascii="Times New Roman" w:eastAsia="仿宋" w:hAnsi="仿宋"/>
          <w:sz w:val="24"/>
        </w:rPr>
        <w:t>项错误。由材料</w:t>
      </w:r>
      <w:r w:rsidRPr="000D1581">
        <w:rPr>
          <w:rFonts w:ascii="Times New Roman" w:eastAsia="宋体" w:hAnsi="宋体"/>
          <w:sz w:val="24"/>
        </w:rPr>
        <w:t>2</w:t>
      </w:r>
      <w:r w:rsidRPr="000D1581">
        <w:rPr>
          <w:rFonts w:ascii="Times New Roman" w:eastAsia="仿宋" w:hAnsi="仿宋"/>
          <w:sz w:val="24"/>
        </w:rPr>
        <w:t>可知</w:t>
      </w:r>
      <w:r w:rsidRPr="000D1581">
        <w:rPr>
          <w:rFonts w:ascii="Times New Roman" w:eastAsia="宋体" w:hAnsi="宋体"/>
          <w:sz w:val="24"/>
        </w:rPr>
        <w:t>,</w:t>
      </w:r>
      <w:r w:rsidRPr="000D1581">
        <w:rPr>
          <w:rFonts w:ascii="Times New Roman" w:eastAsia="仿宋" w:hAnsi="仿宋"/>
          <w:sz w:val="24"/>
        </w:rPr>
        <w:t>超数排卵的数量与稀释剂的种类和注射的次数有关</w:t>
      </w:r>
      <w:r w:rsidRPr="000D1581">
        <w:rPr>
          <w:rFonts w:ascii="Times New Roman" w:eastAsia="宋体" w:hAnsi="宋体"/>
          <w:sz w:val="24"/>
        </w:rPr>
        <w:t>,D</w:t>
      </w:r>
      <w:r w:rsidRPr="000D1581">
        <w:rPr>
          <w:rFonts w:ascii="Times New Roman" w:eastAsia="仿宋" w:hAnsi="仿宋"/>
          <w:sz w:val="24"/>
        </w:rPr>
        <w:t>项错误。</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8</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完成过程</w:t>
      </w:r>
      <w:r w:rsidRPr="000D1581">
        <w:rPr>
          <w:rFonts w:ascii="宋体" w:eastAsia="宋体" w:hAnsi="宋体" w:cs="宋体" w:hint="eastAsia"/>
          <w:sz w:val="24"/>
        </w:rPr>
        <w:t>①</w:t>
      </w:r>
      <w:r w:rsidRPr="000D1581">
        <w:rPr>
          <w:rFonts w:ascii="Times New Roman" w:eastAsia="仿宋" w:hAnsi="仿宋"/>
          <w:sz w:val="24"/>
        </w:rPr>
        <w:t>时需要将标记的外源基因与载体连接</w:t>
      </w:r>
      <w:r w:rsidRPr="000D1581">
        <w:rPr>
          <w:rFonts w:ascii="Times New Roman" w:eastAsia="宋体" w:hAnsi="宋体"/>
          <w:sz w:val="24"/>
        </w:rPr>
        <w:t>,</w:t>
      </w:r>
      <w:r w:rsidRPr="000D1581">
        <w:rPr>
          <w:rFonts w:ascii="Times New Roman" w:eastAsia="仿宋" w:hAnsi="仿宋"/>
          <w:sz w:val="24"/>
        </w:rPr>
        <w:t>以构建基因表达载体</w:t>
      </w:r>
      <w:r w:rsidRPr="000D1581">
        <w:rPr>
          <w:rFonts w:ascii="Times New Roman" w:eastAsia="宋体" w:hAnsi="宋体"/>
          <w:sz w:val="24"/>
        </w:rPr>
        <w:t>,</w:t>
      </w:r>
      <w:r w:rsidRPr="000D1581">
        <w:rPr>
          <w:rFonts w:ascii="Times New Roman" w:eastAsia="仿宋" w:hAnsi="仿宋"/>
          <w:sz w:val="24"/>
        </w:rPr>
        <w:t>然后将基因表达载体通过显微注射的方法导入受体细胞中</w:t>
      </w:r>
      <w:r w:rsidRPr="000D1581">
        <w:rPr>
          <w:rFonts w:ascii="Times New Roman" w:eastAsia="宋体" w:hAnsi="宋体"/>
          <w:sz w:val="24"/>
        </w:rPr>
        <w:t>,A</w:t>
      </w:r>
      <w:r w:rsidRPr="000D1581">
        <w:rPr>
          <w:rFonts w:ascii="Times New Roman" w:eastAsia="仿宋" w:hAnsi="仿宋"/>
          <w:sz w:val="24"/>
        </w:rPr>
        <w:t>项正确。将外源基因整合到精子的染色体上</w:t>
      </w:r>
      <w:r w:rsidRPr="000D1581">
        <w:rPr>
          <w:rFonts w:ascii="Times New Roman" w:eastAsia="宋体" w:hAnsi="宋体"/>
          <w:sz w:val="24"/>
        </w:rPr>
        <w:t>,</w:t>
      </w:r>
      <w:r w:rsidRPr="000D1581">
        <w:rPr>
          <w:rFonts w:ascii="Times New Roman" w:eastAsia="仿宋" w:hAnsi="仿宋"/>
          <w:sz w:val="24"/>
        </w:rPr>
        <w:t>使外源基因可以随精子染色体的复制而复制</w:t>
      </w:r>
      <w:r w:rsidRPr="000D1581">
        <w:rPr>
          <w:rFonts w:ascii="Times New Roman" w:eastAsia="宋体" w:hAnsi="宋体"/>
          <w:sz w:val="24"/>
        </w:rPr>
        <w:t>,</w:t>
      </w:r>
      <w:r w:rsidRPr="000D1581">
        <w:rPr>
          <w:rFonts w:ascii="Times New Roman" w:eastAsia="仿宋" w:hAnsi="仿宋"/>
          <w:sz w:val="24"/>
        </w:rPr>
        <w:t>是保证外源基因稳定遗传的关键</w:t>
      </w:r>
      <w:r w:rsidRPr="000D1581">
        <w:rPr>
          <w:rFonts w:ascii="Times New Roman" w:eastAsia="宋体" w:hAnsi="宋体"/>
          <w:sz w:val="24"/>
        </w:rPr>
        <w:t>,B</w:t>
      </w:r>
      <w:r w:rsidRPr="000D1581">
        <w:rPr>
          <w:rFonts w:ascii="Times New Roman" w:eastAsia="仿宋" w:hAnsi="仿宋"/>
          <w:sz w:val="24"/>
        </w:rPr>
        <w:t>项正确。过程</w:t>
      </w:r>
      <w:r w:rsidRPr="000D1581">
        <w:rPr>
          <w:rFonts w:ascii="宋体" w:eastAsia="宋体" w:hAnsi="宋体" w:cs="宋体" w:hint="eastAsia"/>
          <w:sz w:val="24"/>
        </w:rPr>
        <w:t>②</w:t>
      </w:r>
      <w:r w:rsidRPr="000D1581">
        <w:rPr>
          <w:rFonts w:ascii="Times New Roman" w:eastAsia="仿宋" w:hAnsi="仿宋"/>
          <w:sz w:val="24"/>
        </w:rPr>
        <w:t>为受精作用</w:t>
      </w:r>
      <w:r w:rsidRPr="000D1581">
        <w:rPr>
          <w:rFonts w:ascii="Times New Roman" w:eastAsia="宋体" w:hAnsi="宋体"/>
          <w:sz w:val="24"/>
        </w:rPr>
        <w:t>,</w:t>
      </w:r>
      <w:r w:rsidRPr="000D1581">
        <w:rPr>
          <w:rFonts w:ascii="Times New Roman" w:eastAsia="仿宋" w:hAnsi="仿宋"/>
          <w:sz w:val="24"/>
        </w:rPr>
        <w:t>卵细胞应培养至</w:t>
      </w:r>
      <w:r w:rsidRPr="000D1581">
        <w:rPr>
          <w:rFonts w:ascii="Times New Roman" w:eastAsia="宋体" w:hAnsi="宋体"/>
          <w:sz w:val="24"/>
        </w:rPr>
        <w:t>M</w:t>
      </w:r>
      <w:r w:rsidRPr="000D1581">
        <w:rPr>
          <w:rFonts w:ascii="宋体" w:eastAsia="宋体" w:hAnsi="宋体" w:cs="宋体" w:hint="eastAsia"/>
          <w:sz w:val="24"/>
        </w:rPr>
        <w:t>Ⅱ</w:t>
      </w:r>
      <w:r w:rsidRPr="000D1581">
        <w:rPr>
          <w:rFonts w:ascii="Times New Roman" w:eastAsia="仿宋" w:hAnsi="仿宋"/>
          <w:sz w:val="24"/>
        </w:rPr>
        <w:t>期才能进行受精</w:t>
      </w:r>
      <w:r w:rsidRPr="000D1581">
        <w:rPr>
          <w:rFonts w:ascii="Times New Roman" w:eastAsia="宋体" w:hAnsi="宋体"/>
          <w:sz w:val="24"/>
        </w:rPr>
        <w:t>,</w:t>
      </w:r>
      <w:r w:rsidRPr="000D1581">
        <w:rPr>
          <w:rFonts w:ascii="Times New Roman" w:eastAsia="仿宋" w:hAnsi="仿宋"/>
          <w:sz w:val="24"/>
        </w:rPr>
        <w:t>此时为次级卵母细胞</w:t>
      </w:r>
      <w:r w:rsidRPr="000D1581">
        <w:rPr>
          <w:rFonts w:ascii="Times New Roman" w:eastAsia="宋体" w:hAnsi="宋体"/>
          <w:sz w:val="24"/>
        </w:rPr>
        <w:t>,C</w:t>
      </w:r>
      <w:r w:rsidRPr="000D1581">
        <w:rPr>
          <w:rFonts w:ascii="Times New Roman" w:eastAsia="仿宋" w:hAnsi="仿宋"/>
          <w:sz w:val="24"/>
        </w:rPr>
        <w:t>项错误。进行过程</w:t>
      </w:r>
      <w:r w:rsidRPr="000D1581">
        <w:rPr>
          <w:rFonts w:ascii="宋体" w:eastAsia="宋体" w:hAnsi="宋体" w:cs="宋体" w:hint="eastAsia"/>
          <w:sz w:val="24"/>
        </w:rPr>
        <w:t>④</w:t>
      </w:r>
      <w:r w:rsidRPr="000D1581">
        <w:rPr>
          <w:rFonts w:ascii="Times New Roman" w:eastAsia="仿宋" w:hAnsi="仿宋"/>
          <w:sz w:val="24"/>
        </w:rPr>
        <w:t>胚胎移植操作前</w:t>
      </w:r>
      <w:r w:rsidRPr="000D1581">
        <w:rPr>
          <w:rFonts w:ascii="Times New Roman" w:eastAsia="宋体" w:hAnsi="宋体"/>
          <w:sz w:val="24"/>
        </w:rPr>
        <w:t>,</w:t>
      </w:r>
      <w:r w:rsidRPr="000D1581">
        <w:rPr>
          <w:rFonts w:ascii="Times New Roman" w:eastAsia="仿宋" w:hAnsi="仿宋"/>
          <w:sz w:val="24"/>
        </w:rPr>
        <w:t>通常需要用一定的激素对代孕母体进行同期发情处理</w:t>
      </w:r>
      <w:r w:rsidRPr="000D1581">
        <w:rPr>
          <w:rFonts w:ascii="Times New Roman" w:eastAsia="宋体" w:hAnsi="宋体"/>
          <w:sz w:val="24"/>
        </w:rPr>
        <w:t>,D</w:t>
      </w:r>
      <w:r w:rsidRPr="000D1581">
        <w:rPr>
          <w:rFonts w:ascii="Times New Roman" w:eastAsia="仿宋" w:hAnsi="仿宋"/>
          <w:sz w:val="24"/>
        </w:rPr>
        <w:t>项正确。</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9</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仿宋" w:hAnsi="仿宋"/>
          <w:sz w:val="24"/>
        </w:rPr>
        <w:t>步骤</w:t>
      </w:r>
      <w:r w:rsidRPr="000D1581">
        <w:rPr>
          <w:rFonts w:ascii="宋体" w:eastAsia="宋体" w:hAnsi="宋体" w:cs="宋体" w:hint="eastAsia"/>
          <w:sz w:val="24"/>
        </w:rPr>
        <w:t>②</w:t>
      </w:r>
      <w:r w:rsidRPr="000D1581">
        <w:rPr>
          <w:rFonts w:ascii="Times New Roman" w:eastAsia="仿宋" w:hAnsi="仿宋"/>
          <w:sz w:val="24"/>
        </w:rPr>
        <w:t>中用</w:t>
      </w:r>
      <w:r w:rsidRPr="000D1581">
        <w:rPr>
          <w:rFonts w:ascii="Times New Roman" w:eastAsia="宋体" w:hAnsi="宋体"/>
          <w:sz w:val="24"/>
        </w:rPr>
        <w:t>Klenow</w:t>
      </w:r>
      <w:r w:rsidRPr="000D1581">
        <w:rPr>
          <w:rFonts w:ascii="Times New Roman" w:eastAsia="仿宋" w:hAnsi="仿宋"/>
          <w:sz w:val="24"/>
        </w:rPr>
        <w:t>酶处理后</w:t>
      </w:r>
      <w:r w:rsidRPr="000D1581">
        <w:rPr>
          <w:rFonts w:ascii="Times New Roman" w:eastAsia="宋体" w:hAnsi="宋体"/>
          <w:sz w:val="24"/>
        </w:rPr>
        <w:t>,</w:t>
      </w:r>
      <w:r w:rsidRPr="000D1581">
        <w:rPr>
          <w:rFonts w:ascii="Times New Roman" w:eastAsia="仿宋" w:hAnsi="仿宋"/>
          <w:sz w:val="24"/>
        </w:rPr>
        <w:t>黏性末端变成平末端</w:t>
      </w:r>
      <w:r w:rsidRPr="000D1581">
        <w:rPr>
          <w:rFonts w:ascii="Times New Roman" w:eastAsia="宋体" w:hAnsi="宋体"/>
          <w:sz w:val="24"/>
        </w:rPr>
        <w:t>,</w:t>
      </w:r>
      <w:r w:rsidRPr="000D1581">
        <w:rPr>
          <w:rFonts w:ascii="Times New Roman" w:eastAsia="仿宋" w:hAnsi="仿宋"/>
          <w:sz w:val="24"/>
        </w:rPr>
        <w:t>说明</w:t>
      </w:r>
      <w:r w:rsidRPr="000D1581">
        <w:rPr>
          <w:rFonts w:ascii="Times New Roman" w:eastAsia="宋体" w:hAnsi="宋体"/>
          <w:sz w:val="24"/>
        </w:rPr>
        <w:t>Klenow</w:t>
      </w:r>
      <w:r w:rsidRPr="000D1581">
        <w:rPr>
          <w:rFonts w:ascii="Times New Roman" w:eastAsia="仿宋" w:hAnsi="仿宋"/>
          <w:sz w:val="24"/>
        </w:rPr>
        <w:t>酶能催化</w:t>
      </w:r>
      <w:r w:rsidRPr="000D1581">
        <w:rPr>
          <w:rFonts w:ascii="Times New Roman" w:eastAsia="宋体" w:hAnsi="宋体"/>
          <w:sz w:val="24"/>
        </w:rPr>
        <w:t>DNA</w:t>
      </w:r>
      <w:r w:rsidRPr="000D1581">
        <w:rPr>
          <w:rFonts w:ascii="Times New Roman" w:eastAsia="仿宋" w:hAnsi="仿宋"/>
          <w:sz w:val="24"/>
        </w:rPr>
        <w:t>链的合成</w:t>
      </w:r>
      <w:r w:rsidRPr="000D1581">
        <w:rPr>
          <w:rFonts w:ascii="Times New Roman" w:eastAsia="宋体" w:hAnsi="宋体"/>
          <w:sz w:val="24"/>
        </w:rPr>
        <w:t>,</w:t>
      </w:r>
      <w:r w:rsidRPr="000D1581">
        <w:rPr>
          <w:rFonts w:ascii="Times New Roman" w:eastAsia="仿宋" w:hAnsi="仿宋"/>
          <w:sz w:val="24"/>
        </w:rPr>
        <w:t>从而将</w:t>
      </w:r>
      <w:r w:rsidRPr="000D1581">
        <w:rPr>
          <w:rFonts w:ascii="Times New Roman" w:eastAsia="宋体" w:hAnsi="宋体"/>
          <w:sz w:val="24"/>
        </w:rPr>
        <w:t>DNA</w:t>
      </w:r>
      <w:r w:rsidRPr="000D1581">
        <w:rPr>
          <w:rFonts w:ascii="Times New Roman" w:eastAsia="仿宋" w:hAnsi="仿宋"/>
          <w:sz w:val="24"/>
        </w:rPr>
        <w:t>片段的黏性末端变成平末端</w:t>
      </w:r>
      <w:r w:rsidRPr="000D1581">
        <w:rPr>
          <w:rFonts w:ascii="Times New Roman" w:eastAsia="宋体" w:hAnsi="宋体"/>
          <w:sz w:val="24"/>
        </w:rPr>
        <w:t>,</w:t>
      </w:r>
      <w:r w:rsidRPr="000D1581">
        <w:rPr>
          <w:rFonts w:ascii="Times New Roman" w:eastAsia="仿宋" w:hAnsi="仿宋"/>
          <w:sz w:val="24"/>
        </w:rPr>
        <w:t>故</w:t>
      </w:r>
      <w:r w:rsidRPr="000D1581">
        <w:rPr>
          <w:rFonts w:ascii="Times New Roman" w:eastAsia="宋体" w:hAnsi="宋体"/>
          <w:sz w:val="24"/>
        </w:rPr>
        <w:t>Klenow</w:t>
      </w:r>
      <w:r w:rsidRPr="000D1581">
        <w:rPr>
          <w:rFonts w:ascii="Times New Roman" w:eastAsia="仿宋" w:hAnsi="仿宋"/>
          <w:sz w:val="24"/>
        </w:rPr>
        <w:t>酶的功能与</w:t>
      </w:r>
      <w:r w:rsidRPr="000D1581">
        <w:rPr>
          <w:rFonts w:ascii="Times New Roman" w:eastAsia="宋体" w:hAnsi="宋体"/>
          <w:sz w:val="24"/>
        </w:rPr>
        <w:t>DNA</w:t>
      </w:r>
      <w:r w:rsidRPr="000D1581">
        <w:rPr>
          <w:rFonts w:ascii="Times New Roman" w:eastAsia="仿宋" w:hAnsi="仿宋"/>
          <w:sz w:val="24"/>
        </w:rPr>
        <w:t>聚合酶类似</w:t>
      </w:r>
      <w:r w:rsidRPr="000D1581">
        <w:rPr>
          <w:rFonts w:ascii="Times New Roman" w:eastAsia="宋体" w:hAnsi="宋体"/>
          <w:sz w:val="24"/>
        </w:rPr>
        <w:t>,A</w:t>
      </w:r>
      <w:r w:rsidRPr="000D1581">
        <w:rPr>
          <w:rFonts w:ascii="Times New Roman" w:eastAsia="仿宋" w:hAnsi="仿宋"/>
          <w:sz w:val="24"/>
        </w:rPr>
        <w:t>项正确。经过步骤</w:t>
      </w:r>
      <w:r w:rsidRPr="000D1581">
        <w:rPr>
          <w:rFonts w:ascii="宋体" w:eastAsia="宋体" w:hAnsi="宋体" w:cs="宋体" w:hint="eastAsia"/>
          <w:sz w:val="24"/>
        </w:rPr>
        <w:t>③</w:t>
      </w:r>
      <w:r w:rsidRPr="000D1581">
        <w:rPr>
          <w:rFonts w:ascii="Times New Roman" w:eastAsia="仿宋" w:hAnsi="仿宋"/>
          <w:sz w:val="24"/>
        </w:rPr>
        <w:t>后</w:t>
      </w:r>
      <w:r w:rsidRPr="000D1581">
        <w:rPr>
          <w:rFonts w:ascii="Times New Roman" w:eastAsia="宋体" w:hAnsi="宋体"/>
          <w:sz w:val="24"/>
        </w:rPr>
        <w:t>,</w:t>
      </w:r>
      <w:r w:rsidRPr="000D1581">
        <w:rPr>
          <w:rFonts w:ascii="Times New Roman" w:eastAsia="仿宋" w:hAnsi="仿宋"/>
          <w:sz w:val="24"/>
        </w:rPr>
        <w:t>目的基因</w:t>
      </w:r>
      <w:r w:rsidRPr="000D1581">
        <w:rPr>
          <w:rFonts w:ascii="Times New Roman" w:eastAsia="宋体" w:hAnsi="宋体"/>
          <w:sz w:val="24"/>
        </w:rPr>
        <w:t>(</w:t>
      </w:r>
      <w:r w:rsidRPr="000D1581">
        <w:rPr>
          <w:rFonts w:ascii="Times New Roman" w:eastAsia="宋体" w:hAnsi="宋体"/>
          <w:i/>
          <w:sz w:val="24"/>
        </w:rPr>
        <w:t>PVY</w:t>
      </w:r>
      <w:r w:rsidRPr="000D1581">
        <w:rPr>
          <w:rFonts w:ascii="Times New Roman" w:eastAsia="仿宋" w:hAnsi="仿宋"/>
          <w:sz w:val="24"/>
        </w:rPr>
        <w:t>-</w:t>
      </w:r>
      <w:r w:rsidRPr="000D1581">
        <w:rPr>
          <w:rFonts w:ascii="Times New Roman" w:eastAsia="宋体" w:hAnsi="宋体"/>
          <w:i/>
          <w:sz w:val="24"/>
        </w:rPr>
        <w:t>CP</w:t>
      </w:r>
      <w:r w:rsidRPr="000D1581">
        <w:rPr>
          <w:rFonts w:ascii="Times New Roman" w:eastAsia="宋体" w:hAnsi="宋体"/>
          <w:sz w:val="24"/>
        </w:rPr>
        <w:t>)</w:t>
      </w:r>
      <w:r w:rsidRPr="000D1581">
        <w:rPr>
          <w:rFonts w:ascii="Times New Roman" w:eastAsia="仿宋" w:hAnsi="仿宋"/>
          <w:sz w:val="24"/>
        </w:rPr>
        <w:t>的一侧是</w:t>
      </w:r>
      <w:r w:rsidRPr="000D1581">
        <w:rPr>
          <w:rFonts w:ascii="Times New Roman" w:eastAsia="宋体" w:hAnsi="宋体"/>
          <w:i/>
          <w:sz w:val="24"/>
        </w:rPr>
        <w:t>Bam</w:t>
      </w:r>
      <w:r w:rsidRPr="000D1581">
        <w:rPr>
          <w:rFonts w:ascii="Times New Roman" w:eastAsia="宋体" w:hAnsi="宋体"/>
          <w:sz w:val="24"/>
        </w:rPr>
        <w:t>H</w:t>
      </w:r>
      <w:r w:rsidRPr="000D1581">
        <w:rPr>
          <w:rFonts w:ascii="宋体" w:eastAsia="宋体" w:hAnsi="宋体" w:cs="宋体" w:hint="eastAsia"/>
          <w:sz w:val="24"/>
        </w:rPr>
        <w:t>Ⅰ</w:t>
      </w:r>
      <w:r w:rsidRPr="000D1581">
        <w:rPr>
          <w:rFonts w:ascii="Times New Roman" w:eastAsia="仿宋" w:hAnsi="仿宋"/>
          <w:sz w:val="24"/>
        </w:rPr>
        <w:t>切割形成的黏性末端</w:t>
      </w:r>
      <w:r w:rsidRPr="000D1581">
        <w:rPr>
          <w:rFonts w:ascii="Times New Roman" w:eastAsia="宋体" w:hAnsi="宋体"/>
          <w:sz w:val="24"/>
        </w:rPr>
        <w:t>,</w:t>
      </w:r>
      <w:r w:rsidRPr="000D1581">
        <w:rPr>
          <w:rFonts w:ascii="Times New Roman" w:eastAsia="仿宋" w:hAnsi="仿宋"/>
          <w:sz w:val="24"/>
        </w:rPr>
        <w:t>目的基因</w:t>
      </w:r>
      <w:r w:rsidRPr="000D1581">
        <w:rPr>
          <w:rFonts w:ascii="Times New Roman" w:eastAsia="宋体" w:hAnsi="宋体"/>
          <w:sz w:val="24"/>
        </w:rPr>
        <w:t>(</w:t>
      </w:r>
      <w:r w:rsidRPr="000D1581">
        <w:rPr>
          <w:rFonts w:ascii="Times New Roman" w:eastAsia="宋体" w:hAnsi="宋体"/>
          <w:i/>
          <w:sz w:val="24"/>
        </w:rPr>
        <w:t>PVY</w:t>
      </w:r>
      <w:r w:rsidRPr="000D1581">
        <w:rPr>
          <w:rFonts w:ascii="Times New Roman" w:eastAsia="仿宋" w:hAnsi="仿宋"/>
          <w:sz w:val="24"/>
        </w:rPr>
        <w:t>-</w:t>
      </w:r>
      <w:r w:rsidRPr="000D1581">
        <w:rPr>
          <w:rFonts w:ascii="Times New Roman" w:eastAsia="宋体" w:hAnsi="宋体"/>
          <w:i/>
          <w:sz w:val="24"/>
        </w:rPr>
        <w:t>CP</w:t>
      </w:r>
      <w:r w:rsidRPr="000D1581">
        <w:rPr>
          <w:rFonts w:ascii="Times New Roman" w:eastAsia="宋体" w:hAnsi="宋体"/>
          <w:sz w:val="24"/>
        </w:rPr>
        <w:t>)</w:t>
      </w:r>
      <w:r w:rsidRPr="000D1581">
        <w:rPr>
          <w:rFonts w:ascii="Times New Roman" w:eastAsia="仿宋" w:hAnsi="仿宋"/>
          <w:sz w:val="24"/>
        </w:rPr>
        <w:t>的另一侧是平末端</w:t>
      </w:r>
      <w:r w:rsidRPr="000D1581">
        <w:rPr>
          <w:rFonts w:ascii="Times New Roman" w:eastAsia="宋体" w:hAnsi="宋体"/>
          <w:sz w:val="24"/>
        </w:rPr>
        <w:t>,B</w:t>
      </w:r>
      <w:r w:rsidRPr="000D1581">
        <w:rPr>
          <w:rFonts w:ascii="Times New Roman" w:eastAsia="仿宋" w:hAnsi="仿宋"/>
          <w:sz w:val="24"/>
        </w:rPr>
        <w:t>项正确。由于目的基因只有一个黏性末端</w:t>
      </w:r>
      <w:r w:rsidRPr="000D1581">
        <w:rPr>
          <w:rFonts w:ascii="Times New Roman" w:eastAsia="宋体" w:hAnsi="宋体"/>
          <w:sz w:val="24"/>
        </w:rPr>
        <w:t>,</w:t>
      </w:r>
      <w:r w:rsidRPr="000D1581">
        <w:rPr>
          <w:rFonts w:ascii="Times New Roman" w:eastAsia="仿宋" w:hAnsi="仿宋"/>
          <w:sz w:val="24"/>
        </w:rPr>
        <w:t>质粒是顺时针转录</w:t>
      </w:r>
      <w:r w:rsidRPr="000D1581">
        <w:rPr>
          <w:rFonts w:ascii="Times New Roman" w:eastAsia="宋体" w:hAnsi="宋体"/>
          <w:sz w:val="24"/>
        </w:rPr>
        <w:t>,</w:t>
      </w:r>
      <w:r w:rsidRPr="000D1581">
        <w:rPr>
          <w:rFonts w:ascii="Times New Roman" w:eastAsia="仿宋" w:hAnsi="仿宋"/>
          <w:sz w:val="24"/>
        </w:rPr>
        <w:t>使用</w:t>
      </w:r>
      <w:r w:rsidRPr="000D1581">
        <w:rPr>
          <w:rFonts w:ascii="Times New Roman" w:eastAsia="宋体" w:hAnsi="宋体"/>
          <w:i/>
          <w:sz w:val="24"/>
        </w:rPr>
        <w:t>Bam</w:t>
      </w:r>
      <w:r w:rsidRPr="000D1581">
        <w:rPr>
          <w:rFonts w:ascii="Times New Roman" w:eastAsia="宋体" w:hAnsi="宋体"/>
          <w:sz w:val="24"/>
        </w:rPr>
        <w:t>H</w:t>
      </w:r>
      <w:r w:rsidRPr="000D1581">
        <w:rPr>
          <w:rFonts w:ascii="宋体" w:eastAsia="宋体" w:hAnsi="宋体" w:cs="宋体" w:hint="eastAsia"/>
          <w:sz w:val="24"/>
        </w:rPr>
        <w:t>Ⅰ</w:t>
      </w:r>
      <w:r w:rsidRPr="000D1581">
        <w:rPr>
          <w:rFonts w:ascii="Times New Roman" w:eastAsia="仿宋" w:hAnsi="仿宋"/>
          <w:sz w:val="24"/>
        </w:rPr>
        <w:t>切割会导致目的基因无法转录</w:t>
      </w:r>
      <w:r w:rsidRPr="000D1581">
        <w:rPr>
          <w:rFonts w:ascii="Times New Roman" w:eastAsia="宋体" w:hAnsi="宋体"/>
          <w:sz w:val="24"/>
        </w:rPr>
        <w:t>,</w:t>
      </w:r>
      <w:r w:rsidRPr="000D1581">
        <w:rPr>
          <w:rFonts w:ascii="Times New Roman" w:eastAsia="仿宋" w:hAnsi="仿宋"/>
          <w:sz w:val="24"/>
        </w:rPr>
        <w:t>需选择一种黏性末端相同的限制酶</w:t>
      </w:r>
      <w:r w:rsidRPr="000D1581">
        <w:rPr>
          <w:rFonts w:ascii="Times New Roman" w:eastAsia="宋体" w:hAnsi="宋体"/>
          <w:sz w:val="24"/>
        </w:rPr>
        <w:t>,</w:t>
      </w:r>
      <w:r w:rsidRPr="000D1581">
        <w:rPr>
          <w:rFonts w:ascii="Times New Roman" w:eastAsia="仿宋" w:hAnsi="仿宋"/>
          <w:sz w:val="24"/>
        </w:rPr>
        <w:t>另一种选择平末端限制酶</w:t>
      </w:r>
      <w:r w:rsidRPr="000D1581">
        <w:rPr>
          <w:rFonts w:ascii="Times New Roman" w:eastAsia="宋体" w:hAnsi="宋体"/>
          <w:sz w:val="24"/>
        </w:rPr>
        <w:t>,</w:t>
      </w:r>
      <w:r w:rsidRPr="000D1581">
        <w:rPr>
          <w:rFonts w:ascii="Times New Roman" w:eastAsia="仿宋" w:hAnsi="仿宋"/>
          <w:sz w:val="24"/>
        </w:rPr>
        <w:t>故步骤</w:t>
      </w:r>
      <w:r w:rsidRPr="000D1581">
        <w:rPr>
          <w:rFonts w:ascii="宋体" w:eastAsia="宋体" w:hAnsi="宋体" w:cs="宋体" w:hint="eastAsia"/>
          <w:sz w:val="24"/>
        </w:rPr>
        <w:t>④</w:t>
      </w:r>
      <w:r w:rsidRPr="000D1581">
        <w:rPr>
          <w:rFonts w:ascii="Times New Roman" w:eastAsia="仿宋" w:hAnsi="仿宋"/>
          <w:sz w:val="24"/>
        </w:rPr>
        <w:t>中选用的限制酶是</w:t>
      </w:r>
      <w:r w:rsidRPr="000D1581">
        <w:rPr>
          <w:rFonts w:ascii="Times New Roman" w:eastAsia="宋体" w:hAnsi="宋体"/>
          <w:i/>
          <w:sz w:val="24"/>
        </w:rPr>
        <w:t>Bgl</w:t>
      </w:r>
      <w:r w:rsidRPr="000D1581">
        <w:rPr>
          <w:rFonts w:ascii="宋体" w:eastAsia="宋体" w:hAnsi="宋体" w:cs="宋体" w:hint="eastAsia"/>
          <w:sz w:val="24"/>
        </w:rPr>
        <w:t>Ⅱ</w:t>
      </w:r>
      <w:r w:rsidRPr="000D1581">
        <w:rPr>
          <w:rFonts w:ascii="Times New Roman" w:eastAsia="仿宋" w:hAnsi="仿宋"/>
          <w:sz w:val="24"/>
        </w:rPr>
        <w:t>和</w:t>
      </w:r>
      <w:r w:rsidRPr="000D1581">
        <w:rPr>
          <w:rFonts w:ascii="Times New Roman" w:eastAsia="宋体" w:hAnsi="宋体"/>
          <w:i/>
          <w:sz w:val="24"/>
        </w:rPr>
        <w:t>Sma</w:t>
      </w:r>
      <w:r w:rsidRPr="000D1581">
        <w:rPr>
          <w:rFonts w:ascii="宋体" w:eastAsia="宋体" w:hAnsi="宋体" w:cs="宋体" w:hint="eastAsia"/>
          <w:sz w:val="24"/>
        </w:rPr>
        <w:t>Ⅰ</w:t>
      </w:r>
      <w:r w:rsidRPr="000D1581">
        <w:rPr>
          <w:rFonts w:ascii="Times New Roman" w:eastAsia="宋体" w:hAnsi="宋体"/>
          <w:sz w:val="24"/>
        </w:rPr>
        <w:t>,C</w:t>
      </w:r>
      <w:r w:rsidRPr="000D1581">
        <w:rPr>
          <w:rFonts w:ascii="Times New Roman" w:eastAsia="仿宋" w:hAnsi="仿宋"/>
          <w:sz w:val="24"/>
        </w:rPr>
        <w:t>项错误。</w:t>
      </w:r>
      <w:r w:rsidRPr="000D1581">
        <w:rPr>
          <w:rFonts w:ascii="Times New Roman" w:eastAsia="宋体" w:hAnsi="宋体"/>
          <w:i/>
          <w:sz w:val="24"/>
        </w:rPr>
        <w:t>NPT</w:t>
      </w:r>
      <w:r w:rsidRPr="000D1581">
        <w:rPr>
          <w:rFonts w:ascii="宋体" w:eastAsia="宋体" w:hAnsi="宋体" w:cs="宋体" w:hint="eastAsia"/>
          <w:i/>
          <w:sz w:val="24"/>
        </w:rPr>
        <w:t>Ⅱ</w:t>
      </w:r>
      <w:r w:rsidRPr="000D1581">
        <w:rPr>
          <w:rFonts w:ascii="Times New Roman" w:eastAsia="仿宋" w:hAnsi="仿宋"/>
          <w:sz w:val="24"/>
        </w:rPr>
        <w:t>基因可能是用于筛选的标记基因</w:t>
      </w:r>
      <w:r w:rsidRPr="000D1581">
        <w:rPr>
          <w:rFonts w:ascii="Times New Roman" w:eastAsia="宋体" w:hAnsi="宋体"/>
          <w:sz w:val="24"/>
        </w:rPr>
        <w:t>,D</w:t>
      </w:r>
      <w:r w:rsidRPr="000D1581">
        <w:rPr>
          <w:rFonts w:ascii="Times New Roman" w:eastAsia="仿宋" w:hAnsi="仿宋"/>
          <w:sz w:val="24"/>
        </w:rPr>
        <w:t>项正确。</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10</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由题意可知</w:t>
      </w:r>
      <w:r w:rsidRPr="000D1581">
        <w:rPr>
          <w:rFonts w:ascii="Times New Roman" w:eastAsia="宋体" w:hAnsi="宋体"/>
          <w:sz w:val="24"/>
        </w:rPr>
        <w:t>,CAR</w:t>
      </w:r>
      <w:r w:rsidRPr="000D1581">
        <w:rPr>
          <w:rFonts w:ascii="Times New Roman" w:eastAsia="仿宋" w:hAnsi="仿宋"/>
          <w:sz w:val="24"/>
        </w:rPr>
        <w:t>-</w:t>
      </w:r>
      <w:r w:rsidRPr="000D1581">
        <w:rPr>
          <w:rFonts w:ascii="Times New Roman" w:eastAsia="宋体" w:hAnsi="宋体"/>
          <w:sz w:val="24"/>
        </w:rPr>
        <w:t>T</w:t>
      </w:r>
      <w:r w:rsidRPr="000D1581">
        <w:rPr>
          <w:rFonts w:ascii="Times New Roman" w:eastAsia="仿宋" w:hAnsi="仿宋"/>
          <w:sz w:val="24"/>
        </w:rPr>
        <w:t>细胞免疫疗法需要从肿瘤患者血液中分离出</w:t>
      </w:r>
      <w:r w:rsidRPr="000D1581">
        <w:rPr>
          <w:rFonts w:ascii="Times New Roman" w:eastAsia="宋体" w:hAnsi="宋体"/>
          <w:sz w:val="24"/>
        </w:rPr>
        <w:t>T</w:t>
      </w:r>
      <w:r w:rsidRPr="000D1581">
        <w:rPr>
          <w:rFonts w:ascii="Times New Roman" w:eastAsia="仿宋" w:hAnsi="仿宋"/>
          <w:sz w:val="24"/>
        </w:rPr>
        <w:t>细胞并纯化</w:t>
      </w:r>
      <w:r w:rsidRPr="000D1581">
        <w:rPr>
          <w:rFonts w:ascii="Times New Roman" w:eastAsia="宋体" w:hAnsi="宋体"/>
          <w:sz w:val="24"/>
        </w:rPr>
        <w:t>,A</w:t>
      </w:r>
      <w:r w:rsidRPr="000D1581">
        <w:rPr>
          <w:rFonts w:ascii="Times New Roman" w:eastAsia="仿宋" w:hAnsi="仿宋"/>
          <w:sz w:val="24"/>
        </w:rPr>
        <w:t>项正确。将目的基因导入受体细胞</w:t>
      </w:r>
      <w:r w:rsidRPr="000D1581">
        <w:rPr>
          <w:rFonts w:ascii="Times New Roman" w:eastAsia="宋体" w:hAnsi="宋体"/>
          <w:sz w:val="24"/>
        </w:rPr>
        <w:t>,</w:t>
      </w:r>
      <w:r w:rsidRPr="000D1581">
        <w:rPr>
          <w:rFonts w:ascii="Times New Roman" w:eastAsia="仿宋" w:hAnsi="仿宋"/>
          <w:sz w:val="24"/>
        </w:rPr>
        <w:t>可以先将</w:t>
      </w:r>
      <w:r w:rsidRPr="000D1581">
        <w:rPr>
          <w:rFonts w:ascii="Times New Roman" w:eastAsia="宋体" w:hAnsi="宋体"/>
          <w:i/>
          <w:sz w:val="24"/>
        </w:rPr>
        <w:t>CAR</w:t>
      </w:r>
      <w:r w:rsidRPr="000D1581">
        <w:rPr>
          <w:rFonts w:ascii="Times New Roman" w:eastAsia="仿宋" w:hAnsi="仿宋"/>
          <w:sz w:val="24"/>
        </w:rPr>
        <w:t>基因整合到逆转录病毒载体中</w:t>
      </w:r>
      <w:r w:rsidRPr="000D1581">
        <w:rPr>
          <w:rFonts w:ascii="Times New Roman" w:eastAsia="宋体" w:hAnsi="宋体"/>
          <w:sz w:val="24"/>
        </w:rPr>
        <w:t>,</w:t>
      </w:r>
      <w:r w:rsidRPr="000D1581">
        <w:rPr>
          <w:rFonts w:ascii="Times New Roman" w:eastAsia="仿宋" w:hAnsi="仿宋"/>
          <w:sz w:val="24"/>
        </w:rPr>
        <w:t>再利用病毒的侵染性导入并将</w:t>
      </w:r>
      <w:r w:rsidRPr="000D1581">
        <w:rPr>
          <w:rFonts w:ascii="Times New Roman" w:eastAsia="宋体" w:hAnsi="宋体"/>
          <w:i/>
          <w:sz w:val="24"/>
        </w:rPr>
        <w:t>CAR</w:t>
      </w:r>
      <w:r w:rsidRPr="000D1581">
        <w:rPr>
          <w:rFonts w:ascii="Times New Roman" w:eastAsia="仿宋" w:hAnsi="仿宋"/>
          <w:sz w:val="24"/>
        </w:rPr>
        <w:t>基因整合到</w:t>
      </w:r>
      <w:r w:rsidRPr="000D1581">
        <w:rPr>
          <w:rFonts w:ascii="Times New Roman" w:eastAsia="宋体" w:hAnsi="宋体"/>
          <w:sz w:val="24"/>
        </w:rPr>
        <w:t>T</w:t>
      </w:r>
      <w:r w:rsidRPr="000D1581">
        <w:rPr>
          <w:rFonts w:ascii="Times New Roman" w:eastAsia="仿宋" w:hAnsi="仿宋"/>
          <w:sz w:val="24"/>
        </w:rPr>
        <w:t>细胞的染色体</w:t>
      </w:r>
      <w:r w:rsidRPr="000D1581">
        <w:rPr>
          <w:rFonts w:ascii="Times New Roman" w:eastAsia="宋体" w:hAnsi="宋体"/>
          <w:sz w:val="24"/>
        </w:rPr>
        <w:t>DNA</w:t>
      </w:r>
      <w:r w:rsidRPr="000D1581">
        <w:rPr>
          <w:rFonts w:ascii="Times New Roman" w:eastAsia="仿宋" w:hAnsi="仿宋"/>
          <w:sz w:val="24"/>
        </w:rPr>
        <w:t>上</w:t>
      </w:r>
      <w:r w:rsidRPr="000D1581">
        <w:rPr>
          <w:rFonts w:ascii="Times New Roman" w:eastAsia="宋体" w:hAnsi="宋体"/>
          <w:sz w:val="24"/>
        </w:rPr>
        <w:t>,B</w:t>
      </w:r>
      <w:r w:rsidRPr="000D1581">
        <w:rPr>
          <w:rFonts w:ascii="Times New Roman" w:eastAsia="仿宋" w:hAnsi="仿宋"/>
          <w:sz w:val="24"/>
        </w:rPr>
        <w:t>项正确。在培养动物细胞</w:t>
      </w:r>
      <w:r w:rsidRPr="000D1581">
        <w:rPr>
          <w:rFonts w:ascii="Times New Roman" w:eastAsia="宋体" w:hAnsi="宋体"/>
          <w:sz w:val="24"/>
        </w:rPr>
        <w:t>(</w:t>
      </w:r>
      <w:r w:rsidRPr="000D1581">
        <w:rPr>
          <w:rFonts w:ascii="Times New Roman" w:eastAsia="仿宋" w:hAnsi="仿宋"/>
          <w:sz w:val="24"/>
        </w:rPr>
        <w:t>如</w:t>
      </w:r>
      <w:r w:rsidRPr="000D1581">
        <w:rPr>
          <w:rFonts w:ascii="Times New Roman" w:eastAsia="宋体" w:hAnsi="宋体"/>
          <w:sz w:val="24"/>
        </w:rPr>
        <w:t>CAR</w:t>
      </w:r>
      <w:r w:rsidRPr="000D1581">
        <w:rPr>
          <w:rFonts w:ascii="Times New Roman" w:eastAsia="仿宋" w:hAnsi="仿宋"/>
          <w:sz w:val="24"/>
        </w:rPr>
        <w:t>-</w:t>
      </w:r>
      <w:r w:rsidRPr="000D1581">
        <w:rPr>
          <w:rFonts w:ascii="Times New Roman" w:eastAsia="宋体" w:hAnsi="宋体"/>
          <w:sz w:val="24"/>
        </w:rPr>
        <w:t>T</w:t>
      </w:r>
      <w:r w:rsidRPr="000D1581">
        <w:rPr>
          <w:rFonts w:ascii="Times New Roman" w:eastAsia="仿宋" w:hAnsi="仿宋"/>
          <w:sz w:val="24"/>
        </w:rPr>
        <w:t>细胞</w:t>
      </w:r>
      <w:r w:rsidRPr="000D1581">
        <w:rPr>
          <w:rFonts w:ascii="Times New Roman" w:eastAsia="宋体" w:hAnsi="宋体"/>
          <w:sz w:val="24"/>
        </w:rPr>
        <w:t>)</w:t>
      </w:r>
      <w:r w:rsidRPr="000D1581">
        <w:rPr>
          <w:rFonts w:ascii="Times New Roman" w:eastAsia="仿宋" w:hAnsi="仿宋"/>
          <w:sz w:val="24"/>
        </w:rPr>
        <w:t>时</w:t>
      </w:r>
      <w:r w:rsidRPr="000D1581">
        <w:rPr>
          <w:rFonts w:ascii="Times New Roman" w:eastAsia="宋体" w:hAnsi="宋体"/>
          <w:sz w:val="24"/>
        </w:rPr>
        <w:t>,</w:t>
      </w:r>
      <w:r w:rsidRPr="000D1581">
        <w:rPr>
          <w:rFonts w:ascii="Times New Roman" w:eastAsia="仿宋" w:hAnsi="仿宋"/>
          <w:sz w:val="24"/>
        </w:rPr>
        <w:t>培养液中需要通入</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w:t>
      </w:r>
      <w:r w:rsidRPr="000D1581">
        <w:rPr>
          <w:rFonts w:ascii="Times New Roman" w:eastAsia="仿宋" w:hAnsi="仿宋"/>
          <w:sz w:val="24"/>
        </w:rPr>
        <w:t>作用是维持</w:t>
      </w:r>
      <w:r w:rsidRPr="000D1581">
        <w:rPr>
          <w:rFonts w:ascii="Times New Roman" w:eastAsia="宋体" w:hAnsi="宋体"/>
          <w:sz w:val="24"/>
        </w:rPr>
        <w:t>pH</w:t>
      </w:r>
      <w:r w:rsidRPr="000D1581">
        <w:rPr>
          <w:rFonts w:ascii="Times New Roman" w:eastAsia="仿宋" w:hAnsi="仿宋"/>
          <w:sz w:val="24"/>
        </w:rPr>
        <w:t>的稳定</w:t>
      </w:r>
      <w:r w:rsidRPr="000D1581">
        <w:rPr>
          <w:rFonts w:ascii="Times New Roman" w:eastAsia="宋体" w:hAnsi="宋体"/>
          <w:sz w:val="24"/>
        </w:rPr>
        <w:t>,C</w:t>
      </w:r>
      <w:r w:rsidRPr="000D1581">
        <w:rPr>
          <w:rFonts w:ascii="Times New Roman" w:eastAsia="仿宋" w:hAnsi="仿宋"/>
          <w:sz w:val="24"/>
        </w:rPr>
        <w:t>项错误。将一个含有能识别肿瘤细胞且激活</w:t>
      </w:r>
      <w:r w:rsidRPr="000D1581">
        <w:rPr>
          <w:rFonts w:ascii="Times New Roman" w:eastAsia="宋体" w:hAnsi="宋体"/>
          <w:sz w:val="24"/>
        </w:rPr>
        <w:t>T</w:t>
      </w:r>
      <w:r w:rsidRPr="000D1581">
        <w:rPr>
          <w:rFonts w:ascii="Times New Roman" w:eastAsia="仿宋" w:hAnsi="仿宋"/>
          <w:sz w:val="24"/>
        </w:rPr>
        <w:t>细胞的嵌合抗原受体的病毒载体转入</w:t>
      </w:r>
      <w:r w:rsidRPr="000D1581">
        <w:rPr>
          <w:rFonts w:ascii="Times New Roman" w:eastAsia="宋体" w:hAnsi="宋体"/>
          <w:sz w:val="24"/>
        </w:rPr>
        <w:t>T</w:t>
      </w:r>
      <w:r w:rsidRPr="000D1581">
        <w:rPr>
          <w:rFonts w:ascii="Times New Roman" w:eastAsia="仿宋" w:hAnsi="仿宋"/>
          <w:sz w:val="24"/>
        </w:rPr>
        <w:t>细胞</w:t>
      </w:r>
      <w:r w:rsidRPr="000D1581">
        <w:rPr>
          <w:rFonts w:ascii="Times New Roman" w:eastAsia="宋体" w:hAnsi="宋体"/>
          <w:sz w:val="24"/>
        </w:rPr>
        <w:t>,</w:t>
      </w:r>
      <w:r w:rsidRPr="000D1581">
        <w:rPr>
          <w:rFonts w:ascii="Times New Roman" w:eastAsia="仿宋" w:hAnsi="仿宋"/>
          <w:sz w:val="24"/>
        </w:rPr>
        <w:t>把</w:t>
      </w:r>
      <w:r w:rsidRPr="000D1581">
        <w:rPr>
          <w:rFonts w:ascii="Times New Roman" w:eastAsia="宋体" w:hAnsi="宋体"/>
          <w:sz w:val="24"/>
        </w:rPr>
        <w:t>T</w:t>
      </w:r>
      <w:r w:rsidRPr="000D1581">
        <w:rPr>
          <w:rFonts w:ascii="Times New Roman" w:eastAsia="仿宋" w:hAnsi="仿宋"/>
          <w:sz w:val="24"/>
        </w:rPr>
        <w:t>细胞改造成</w:t>
      </w:r>
      <w:r w:rsidRPr="000D1581">
        <w:rPr>
          <w:rFonts w:ascii="Times New Roman" w:eastAsia="宋体" w:hAnsi="宋体"/>
          <w:sz w:val="24"/>
        </w:rPr>
        <w:t>CAR</w:t>
      </w:r>
      <w:r w:rsidRPr="000D1581">
        <w:rPr>
          <w:rFonts w:ascii="Times New Roman" w:eastAsia="仿宋" w:hAnsi="仿宋"/>
          <w:sz w:val="24"/>
        </w:rPr>
        <w:t>-</w:t>
      </w:r>
      <w:r w:rsidRPr="000D1581">
        <w:rPr>
          <w:rFonts w:ascii="Times New Roman" w:eastAsia="宋体" w:hAnsi="宋体"/>
          <w:sz w:val="24"/>
        </w:rPr>
        <w:t>T</w:t>
      </w:r>
      <w:r w:rsidRPr="000D1581">
        <w:rPr>
          <w:rFonts w:ascii="Times New Roman" w:eastAsia="仿宋" w:hAnsi="仿宋"/>
          <w:sz w:val="24"/>
        </w:rPr>
        <w:t>细胞</w:t>
      </w:r>
      <w:r w:rsidRPr="000D1581">
        <w:rPr>
          <w:rFonts w:ascii="Times New Roman" w:eastAsia="宋体" w:hAnsi="宋体"/>
          <w:sz w:val="24"/>
        </w:rPr>
        <w:t>,</w:t>
      </w:r>
      <w:r w:rsidRPr="000D1581">
        <w:rPr>
          <w:rFonts w:ascii="Times New Roman" w:eastAsia="仿宋" w:hAnsi="仿宋"/>
          <w:sz w:val="24"/>
        </w:rPr>
        <w:t>这属于基因工程技术</w:t>
      </w:r>
      <w:r w:rsidRPr="000D1581">
        <w:rPr>
          <w:rFonts w:ascii="Times New Roman" w:eastAsia="宋体" w:hAnsi="宋体"/>
          <w:sz w:val="24"/>
        </w:rPr>
        <w:t>;</w:t>
      </w:r>
      <w:r w:rsidRPr="000D1581">
        <w:rPr>
          <w:rFonts w:ascii="Times New Roman" w:eastAsia="仿宋" w:hAnsi="仿宋"/>
          <w:sz w:val="24"/>
        </w:rPr>
        <w:t>故</w:t>
      </w:r>
      <w:r w:rsidRPr="000D1581">
        <w:rPr>
          <w:rFonts w:ascii="Times New Roman" w:eastAsia="宋体" w:hAnsi="宋体"/>
          <w:sz w:val="24"/>
        </w:rPr>
        <w:t>CAR</w:t>
      </w:r>
      <w:r w:rsidRPr="000D1581">
        <w:rPr>
          <w:rFonts w:ascii="Times New Roman" w:eastAsia="仿宋" w:hAnsi="仿宋"/>
          <w:sz w:val="24"/>
        </w:rPr>
        <w:t>-</w:t>
      </w:r>
      <w:r w:rsidRPr="000D1581">
        <w:rPr>
          <w:rFonts w:ascii="Times New Roman" w:eastAsia="宋体" w:hAnsi="宋体"/>
          <w:sz w:val="24"/>
        </w:rPr>
        <w:t>T</w:t>
      </w:r>
      <w:r w:rsidRPr="000D1581">
        <w:rPr>
          <w:rFonts w:ascii="Times New Roman" w:eastAsia="仿宋" w:hAnsi="仿宋"/>
          <w:sz w:val="24"/>
        </w:rPr>
        <w:t>细胞经体外扩增后需通过静脉回输到患者体内</w:t>
      </w:r>
      <w:r w:rsidRPr="000D1581">
        <w:rPr>
          <w:rFonts w:ascii="Times New Roman" w:eastAsia="宋体" w:hAnsi="宋体"/>
          <w:sz w:val="24"/>
        </w:rPr>
        <w:t>,</w:t>
      </w:r>
      <w:r w:rsidRPr="000D1581">
        <w:rPr>
          <w:rFonts w:ascii="Times New Roman" w:eastAsia="仿宋" w:hAnsi="仿宋"/>
          <w:sz w:val="24"/>
        </w:rPr>
        <w:t>该免疫疗法属于体外基因治疗</w:t>
      </w:r>
      <w:r w:rsidRPr="000D1581">
        <w:rPr>
          <w:rFonts w:ascii="Times New Roman" w:eastAsia="宋体" w:hAnsi="宋体"/>
          <w:sz w:val="24"/>
        </w:rPr>
        <w:t>,D</w:t>
      </w:r>
      <w:r w:rsidRPr="000D1581">
        <w:rPr>
          <w:rFonts w:ascii="Times New Roman" w:eastAsia="仿宋" w:hAnsi="仿宋"/>
          <w:sz w:val="24"/>
        </w:rPr>
        <w:t>项正确。</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11</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宋体" w:hAnsi="宋体"/>
          <w:sz w:val="24"/>
        </w:rPr>
        <w:t>PC</w:t>
      </w:r>
      <w:r w:rsidRPr="000D1581">
        <w:rPr>
          <w:rFonts w:ascii="Times New Roman" w:eastAsia="仿宋" w:hAnsi="仿宋"/>
          <w:sz w:val="24"/>
        </w:rPr>
        <w:t>-</w:t>
      </w:r>
      <w:r w:rsidRPr="000D1581">
        <w:rPr>
          <w:rFonts w:ascii="Times New Roman" w:eastAsia="宋体" w:hAnsi="宋体"/>
          <w:sz w:val="24"/>
        </w:rPr>
        <w:t>1</w:t>
      </w:r>
      <w:r w:rsidRPr="000D1581">
        <w:rPr>
          <w:rFonts w:ascii="Times New Roman" w:eastAsia="仿宋" w:hAnsi="仿宋"/>
          <w:sz w:val="24"/>
        </w:rPr>
        <w:t>分子具有激活靶基因转录的共同序列特征</w:t>
      </w:r>
      <w:r w:rsidRPr="000D1581">
        <w:rPr>
          <w:rFonts w:ascii="Times New Roman" w:eastAsia="宋体" w:hAnsi="宋体"/>
          <w:sz w:val="24"/>
        </w:rPr>
        <w:t>,</w:t>
      </w:r>
      <w:r w:rsidRPr="000D1581">
        <w:rPr>
          <w:rFonts w:ascii="Times New Roman" w:eastAsia="仿宋" w:hAnsi="仿宋"/>
          <w:sz w:val="24"/>
        </w:rPr>
        <w:t>可诱导正常鼠成纤维细胞的恶性转化</w:t>
      </w:r>
      <w:r w:rsidRPr="000D1581">
        <w:rPr>
          <w:rFonts w:ascii="Times New Roman" w:eastAsia="宋体" w:hAnsi="宋体"/>
          <w:sz w:val="24"/>
        </w:rPr>
        <w:t>,A</w:t>
      </w:r>
      <w:r w:rsidRPr="000D1581">
        <w:rPr>
          <w:rFonts w:ascii="Times New Roman" w:eastAsia="仿宋" w:hAnsi="仿宋"/>
          <w:sz w:val="24"/>
        </w:rPr>
        <w:t>项正确。目的基因的全序列或其两侧的序列</w:t>
      </w:r>
      <w:r w:rsidRPr="000D1581">
        <w:rPr>
          <w:rFonts w:ascii="Times New Roman" w:eastAsia="宋体" w:hAnsi="宋体"/>
          <w:sz w:val="24"/>
        </w:rPr>
        <w:t>,</w:t>
      </w:r>
      <w:r w:rsidRPr="000D1581">
        <w:rPr>
          <w:rFonts w:ascii="Times New Roman" w:eastAsia="仿宋" w:hAnsi="仿宋"/>
          <w:sz w:val="24"/>
        </w:rPr>
        <w:t>可以通过合成一对与模板</w:t>
      </w:r>
      <w:r w:rsidRPr="000D1581">
        <w:rPr>
          <w:rFonts w:ascii="Times New Roman" w:eastAsia="宋体" w:hAnsi="宋体"/>
          <w:sz w:val="24"/>
        </w:rPr>
        <w:t>DNA</w:t>
      </w:r>
      <w:r w:rsidRPr="000D1581">
        <w:rPr>
          <w:rFonts w:ascii="Times New Roman" w:eastAsia="仿宋" w:hAnsi="仿宋"/>
          <w:sz w:val="24"/>
        </w:rPr>
        <w:t>互补的引物</w:t>
      </w:r>
      <w:r w:rsidRPr="000D1581">
        <w:rPr>
          <w:rFonts w:ascii="Times New Roman" w:eastAsia="宋体" w:hAnsi="宋体"/>
          <w:sz w:val="24"/>
        </w:rPr>
        <w:t>,</w:t>
      </w:r>
      <w:r w:rsidRPr="000D1581">
        <w:rPr>
          <w:rFonts w:ascii="Times New Roman" w:eastAsia="仿宋" w:hAnsi="仿宋"/>
          <w:sz w:val="24"/>
        </w:rPr>
        <w:t>从而十分有效地扩增出含目的基因的</w:t>
      </w:r>
      <w:r w:rsidRPr="000D1581">
        <w:rPr>
          <w:rFonts w:ascii="Times New Roman" w:eastAsia="宋体" w:hAnsi="宋体"/>
          <w:sz w:val="24"/>
        </w:rPr>
        <w:t>DNA</w:t>
      </w:r>
      <w:r w:rsidRPr="000D1581">
        <w:rPr>
          <w:rFonts w:ascii="Times New Roman" w:eastAsia="仿宋" w:hAnsi="仿宋"/>
          <w:sz w:val="24"/>
        </w:rPr>
        <w:t>片段</w:t>
      </w:r>
      <w:r w:rsidRPr="000D1581">
        <w:rPr>
          <w:rFonts w:ascii="Times New Roman" w:eastAsia="宋体" w:hAnsi="宋体"/>
          <w:sz w:val="24"/>
        </w:rPr>
        <w:t>,</w:t>
      </w:r>
      <w:r w:rsidRPr="000D1581">
        <w:rPr>
          <w:rFonts w:ascii="Times New Roman" w:eastAsia="仿宋" w:hAnsi="仿宋"/>
          <w:sz w:val="24"/>
        </w:rPr>
        <w:t>故扩增</w:t>
      </w:r>
      <w:r w:rsidRPr="000D1581">
        <w:rPr>
          <w:rFonts w:ascii="Times New Roman" w:eastAsia="宋体" w:hAnsi="宋体"/>
          <w:i/>
          <w:sz w:val="24"/>
        </w:rPr>
        <w:t>PC</w:t>
      </w:r>
      <w:r w:rsidRPr="000D1581">
        <w:rPr>
          <w:rFonts w:ascii="Times New Roman" w:eastAsia="仿宋" w:hAnsi="仿宋"/>
          <w:sz w:val="24"/>
        </w:rPr>
        <w:t>-</w:t>
      </w:r>
      <w:r w:rsidRPr="000D1581">
        <w:rPr>
          <w:rFonts w:ascii="Times New Roman" w:eastAsia="宋体" w:hAnsi="宋体"/>
          <w:i/>
          <w:sz w:val="24"/>
        </w:rPr>
        <w:t>1</w:t>
      </w:r>
      <w:r w:rsidRPr="000D1581">
        <w:rPr>
          <w:rFonts w:ascii="Times New Roman" w:eastAsia="仿宋" w:hAnsi="仿宋"/>
          <w:sz w:val="24"/>
        </w:rPr>
        <w:t>基因不能只用此特异性序列所对应的核苷酸序列作引物</w:t>
      </w:r>
      <w:r w:rsidRPr="000D1581">
        <w:rPr>
          <w:rFonts w:ascii="Times New Roman" w:eastAsia="宋体" w:hAnsi="宋体"/>
          <w:sz w:val="24"/>
        </w:rPr>
        <w:t>,B</w:t>
      </w:r>
      <w:r w:rsidRPr="000D1581">
        <w:rPr>
          <w:rFonts w:ascii="Times New Roman" w:eastAsia="仿宋" w:hAnsi="仿宋"/>
          <w:sz w:val="24"/>
        </w:rPr>
        <w:t>项错误。用哺乳动物细胞转基因的方法验证</w:t>
      </w:r>
      <w:r w:rsidRPr="000D1581">
        <w:rPr>
          <w:rFonts w:ascii="Times New Roman" w:eastAsia="宋体" w:hAnsi="宋体"/>
          <w:sz w:val="24"/>
        </w:rPr>
        <w:t>PC</w:t>
      </w:r>
      <w:r w:rsidRPr="000D1581">
        <w:rPr>
          <w:rFonts w:ascii="Times New Roman" w:eastAsia="仿宋" w:hAnsi="仿宋"/>
          <w:sz w:val="24"/>
        </w:rPr>
        <w:t>-</w:t>
      </w:r>
      <w:r w:rsidRPr="000D1581">
        <w:rPr>
          <w:rFonts w:ascii="Times New Roman" w:eastAsia="宋体" w:hAnsi="宋体"/>
          <w:sz w:val="24"/>
        </w:rPr>
        <w:t>1</w:t>
      </w:r>
      <w:r w:rsidRPr="000D1581">
        <w:rPr>
          <w:rFonts w:ascii="Times New Roman" w:eastAsia="仿宋" w:hAnsi="仿宋"/>
          <w:sz w:val="24"/>
        </w:rPr>
        <w:t>的转录激活作用时</w:t>
      </w:r>
      <w:r w:rsidRPr="000D1581">
        <w:rPr>
          <w:rFonts w:ascii="Times New Roman" w:eastAsia="宋体" w:hAnsi="宋体"/>
          <w:sz w:val="24"/>
        </w:rPr>
        <w:t>,</w:t>
      </w:r>
      <w:r w:rsidRPr="000D1581">
        <w:rPr>
          <w:rFonts w:ascii="Times New Roman" w:eastAsia="仿宋" w:hAnsi="仿宋"/>
          <w:sz w:val="24"/>
        </w:rPr>
        <w:t>应用成纤维细胞作受体细胞</w:t>
      </w:r>
      <w:r w:rsidRPr="000D1581">
        <w:rPr>
          <w:rFonts w:ascii="Times New Roman" w:eastAsia="宋体" w:hAnsi="宋体"/>
          <w:sz w:val="24"/>
        </w:rPr>
        <w:t>,C</w:t>
      </w:r>
      <w:r w:rsidRPr="000D1581">
        <w:rPr>
          <w:rFonts w:ascii="Times New Roman" w:eastAsia="仿宋" w:hAnsi="仿宋"/>
          <w:sz w:val="24"/>
        </w:rPr>
        <w:t>项错误。抗体是</w:t>
      </w:r>
      <w:r w:rsidRPr="000D1581">
        <w:rPr>
          <w:rFonts w:ascii="Times New Roman" w:eastAsia="宋体" w:hAnsi="宋体"/>
          <w:sz w:val="24"/>
        </w:rPr>
        <w:t>B</w:t>
      </w:r>
      <w:r w:rsidRPr="000D1581">
        <w:rPr>
          <w:rFonts w:ascii="Times New Roman" w:eastAsia="仿宋" w:hAnsi="仿宋"/>
          <w:sz w:val="24"/>
        </w:rPr>
        <w:t>淋巴细胞产生的</w:t>
      </w:r>
      <w:r w:rsidRPr="000D1581">
        <w:rPr>
          <w:rFonts w:ascii="Times New Roman" w:eastAsia="宋体" w:hAnsi="宋体"/>
          <w:sz w:val="24"/>
        </w:rPr>
        <w:t>,</w:t>
      </w:r>
      <w:r w:rsidRPr="000D1581">
        <w:rPr>
          <w:rFonts w:ascii="Times New Roman" w:eastAsia="仿宋" w:hAnsi="仿宋"/>
          <w:sz w:val="24"/>
        </w:rPr>
        <w:t>只有骨髓瘤细胞不能产生抗体</w:t>
      </w:r>
      <w:r w:rsidRPr="000D1581">
        <w:rPr>
          <w:rFonts w:ascii="Times New Roman" w:eastAsia="宋体" w:hAnsi="宋体"/>
          <w:sz w:val="24"/>
        </w:rPr>
        <w:t>,</w:t>
      </w:r>
      <w:r w:rsidRPr="000D1581">
        <w:rPr>
          <w:rFonts w:ascii="Times New Roman" w:eastAsia="仿宋" w:hAnsi="仿宋"/>
          <w:sz w:val="24"/>
        </w:rPr>
        <w:t>且</w:t>
      </w:r>
      <w:r w:rsidRPr="000D1581">
        <w:rPr>
          <w:rFonts w:ascii="Times New Roman" w:eastAsia="宋体" w:hAnsi="宋体"/>
          <w:i/>
          <w:sz w:val="24"/>
        </w:rPr>
        <w:t>PC</w:t>
      </w:r>
      <w:r w:rsidRPr="000D1581">
        <w:rPr>
          <w:rFonts w:ascii="Times New Roman" w:eastAsia="仿宋" w:hAnsi="仿宋"/>
          <w:sz w:val="24"/>
        </w:rPr>
        <w:t>-</w:t>
      </w:r>
      <w:r w:rsidRPr="000D1581">
        <w:rPr>
          <w:rFonts w:ascii="Times New Roman" w:eastAsia="宋体" w:hAnsi="宋体"/>
          <w:i/>
          <w:sz w:val="24"/>
        </w:rPr>
        <w:t>1</w:t>
      </w:r>
      <w:r w:rsidRPr="000D1581">
        <w:rPr>
          <w:rFonts w:ascii="Times New Roman" w:eastAsia="仿宋" w:hAnsi="仿宋"/>
          <w:sz w:val="24"/>
        </w:rPr>
        <w:t>基因表达出来的是抗原</w:t>
      </w:r>
      <w:r w:rsidRPr="000D1581">
        <w:rPr>
          <w:rFonts w:ascii="Times New Roman" w:eastAsia="宋体" w:hAnsi="宋体"/>
          <w:sz w:val="24"/>
        </w:rPr>
        <w:t>,D</w:t>
      </w:r>
      <w:r w:rsidRPr="000D1581">
        <w:rPr>
          <w:rFonts w:ascii="Times New Roman" w:eastAsia="仿宋" w:hAnsi="仿宋"/>
          <w:sz w:val="24"/>
        </w:rPr>
        <w:t>项错误。</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12</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将经过该酶处理的载体与外源</w:t>
      </w:r>
      <w:r w:rsidRPr="000D1581">
        <w:rPr>
          <w:rFonts w:ascii="Times New Roman" w:eastAsia="宋体" w:hAnsi="宋体"/>
          <w:sz w:val="24"/>
        </w:rPr>
        <w:t>DNA</w:t>
      </w:r>
      <w:r w:rsidRPr="000D1581">
        <w:rPr>
          <w:rFonts w:ascii="Times New Roman" w:eastAsia="仿宋" w:hAnsi="仿宋"/>
          <w:sz w:val="24"/>
        </w:rPr>
        <w:t>连接时</w:t>
      </w:r>
      <w:r w:rsidRPr="000D1581">
        <w:rPr>
          <w:rFonts w:ascii="Times New Roman" w:eastAsia="宋体" w:hAnsi="宋体"/>
          <w:sz w:val="24"/>
        </w:rPr>
        <w:t>,</w:t>
      </w:r>
      <w:r w:rsidRPr="000D1581">
        <w:rPr>
          <w:rFonts w:ascii="Times New Roman" w:eastAsia="仿宋" w:hAnsi="仿宋"/>
          <w:sz w:val="24"/>
        </w:rPr>
        <w:t>由于</w:t>
      </w:r>
      <w:r w:rsidRPr="000D1581">
        <w:rPr>
          <w:rFonts w:ascii="Times New Roman" w:eastAsia="宋体" w:hAnsi="宋体"/>
          <w:sz w:val="24"/>
        </w:rPr>
        <w:t>5'</w:t>
      </w:r>
      <w:r w:rsidRPr="000D1581">
        <w:rPr>
          <w:rFonts w:ascii="Times New Roman" w:eastAsia="仿宋" w:hAnsi="仿宋"/>
          <w:sz w:val="24"/>
        </w:rPr>
        <w:t>-</w:t>
      </w:r>
      <w:r w:rsidRPr="000D1581">
        <w:rPr>
          <w:rFonts w:ascii="Times New Roman" w:eastAsia="宋体" w:hAnsi="宋体"/>
          <w:sz w:val="24"/>
        </w:rPr>
        <w:t>OH</w:t>
      </w:r>
      <w:r w:rsidRPr="000D1581">
        <w:rPr>
          <w:rFonts w:ascii="Times New Roman" w:eastAsia="仿宋" w:hAnsi="仿宋"/>
          <w:sz w:val="24"/>
        </w:rPr>
        <w:t>与</w:t>
      </w:r>
      <w:r w:rsidRPr="000D1581">
        <w:rPr>
          <w:rFonts w:ascii="Times New Roman" w:eastAsia="宋体" w:hAnsi="宋体"/>
          <w:sz w:val="24"/>
        </w:rPr>
        <w:t>3'</w:t>
      </w:r>
      <w:r w:rsidRPr="000D1581">
        <w:rPr>
          <w:rFonts w:ascii="Times New Roman" w:eastAsia="仿宋" w:hAnsi="仿宋"/>
          <w:sz w:val="24"/>
        </w:rPr>
        <w:t>-</w:t>
      </w:r>
      <w:r w:rsidRPr="000D1581">
        <w:rPr>
          <w:rFonts w:ascii="Times New Roman" w:eastAsia="宋体" w:hAnsi="宋体"/>
          <w:sz w:val="24"/>
        </w:rPr>
        <w:t>OH</w:t>
      </w:r>
      <w:r w:rsidRPr="000D1581">
        <w:rPr>
          <w:rFonts w:ascii="Times New Roman" w:eastAsia="仿宋" w:hAnsi="仿宋"/>
          <w:sz w:val="24"/>
        </w:rPr>
        <w:t>不能连接而形成切口</w:t>
      </w:r>
      <w:r w:rsidRPr="000D1581">
        <w:rPr>
          <w:rFonts w:ascii="Times New Roman" w:eastAsia="宋体" w:hAnsi="宋体"/>
          <w:sz w:val="24"/>
        </w:rPr>
        <w:t>(nick),</w:t>
      </w:r>
      <w:r w:rsidRPr="000D1581">
        <w:rPr>
          <w:rFonts w:ascii="Times New Roman" w:eastAsia="仿宋" w:hAnsi="仿宋"/>
          <w:sz w:val="24"/>
        </w:rPr>
        <w:t>因此经碱性磷酸单酯酶处理的载体不会发生自身环化</w:t>
      </w:r>
      <w:r w:rsidRPr="000D1581">
        <w:rPr>
          <w:rFonts w:ascii="Times New Roman" w:eastAsia="宋体" w:hAnsi="宋体"/>
          <w:sz w:val="24"/>
        </w:rPr>
        <w:t>,A</w:t>
      </w:r>
      <w:r w:rsidRPr="000D1581">
        <w:rPr>
          <w:rFonts w:ascii="Times New Roman" w:eastAsia="仿宋" w:hAnsi="仿宋"/>
          <w:sz w:val="24"/>
        </w:rPr>
        <w:t>项正确。外源</w:t>
      </w:r>
      <w:r w:rsidRPr="000D1581">
        <w:rPr>
          <w:rFonts w:ascii="Times New Roman" w:eastAsia="宋体" w:hAnsi="宋体"/>
          <w:sz w:val="24"/>
        </w:rPr>
        <w:t>DNA</w:t>
      </w:r>
      <w:r w:rsidRPr="000D1581">
        <w:rPr>
          <w:rFonts w:ascii="Times New Roman" w:eastAsia="仿宋" w:hAnsi="仿宋"/>
          <w:sz w:val="24"/>
        </w:rPr>
        <w:t>不能用碱性磷酸单酯酶处理</w:t>
      </w:r>
      <w:r w:rsidRPr="000D1581">
        <w:rPr>
          <w:rFonts w:ascii="Times New Roman" w:eastAsia="宋体" w:hAnsi="宋体"/>
          <w:sz w:val="24"/>
        </w:rPr>
        <w:t>,</w:t>
      </w:r>
      <w:r w:rsidRPr="000D1581">
        <w:rPr>
          <w:rFonts w:ascii="Times New Roman" w:eastAsia="仿宋" w:hAnsi="仿宋"/>
          <w:sz w:val="24"/>
        </w:rPr>
        <w:t>如用碱性磷酸单酯酶处理</w:t>
      </w:r>
      <w:r w:rsidRPr="000D1581">
        <w:rPr>
          <w:rFonts w:ascii="Times New Roman" w:eastAsia="宋体" w:hAnsi="宋体"/>
          <w:sz w:val="24"/>
        </w:rPr>
        <w:t>,</w:t>
      </w:r>
      <w:r w:rsidRPr="000D1581">
        <w:rPr>
          <w:rFonts w:ascii="Times New Roman" w:eastAsia="仿宋" w:hAnsi="仿宋"/>
          <w:sz w:val="24"/>
        </w:rPr>
        <w:t>载体与外源</w:t>
      </w:r>
      <w:r w:rsidRPr="000D1581">
        <w:rPr>
          <w:rFonts w:ascii="Times New Roman" w:eastAsia="宋体" w:hAnsi="宋体"/>
          <w:sz w:val="24"/>
        </w:rPr>
        <w:t>DNA</w:t>
      </w:r>
      <w:r w:rsidRPr="000D1581">
        <w:rPr>
          <w:rFonts w:ascii="Times New Roman" w:eastAsia="仿宋" w:hAnsi="仿宋"/>
          <w:sz w:val="24"/>
        </w:rPr>
        <w:t>连接不能连接形成重组</w:t>
      </w:r>
      <w:r w:rsidRPr="000D1581">
        <w:rPr>
          <w:rFonts w:ascii="Times New Roman" w:eastAsia="宋体" w:hAnsi="宋体"/>
          <w:sz w:val="24"/>
        </w:rPr>
        <w:t>DNA,B</w:t>
      </w:r>
      <w:r w:rsidRPr="000D1581">
        <w:rPr>
          <w:rFonts w:ascii="Times New Roman" w:eastAsia="仿宋" w:hAnsi="仿宋"/>
          <w:sz w:val="24"/>
        </w:rPr>
        <w:t>项错误。</w:t>
      </w:r>
      <w:r w:rsidRPr="000D1581">
        <w:rPr>
          <w:rFonts w:ascii="Times New Roman" w:eastAsia="宋体" w:hAnsi="宋体"/>
          <w:sz w:val="24"/>
        </w:rPr>
        <w:t>DNA</w:t>
      </w:r>
      <w:r w:rsidRPr="000D1581">
        <w:rPr>
          <w:rFonts w:ascii="Times New Roman" w:eastAsia="仿宋" w:hAnsi="仿宋"/>
          <w:sz w:val="24"/>
        </w:rPr>
        <w:t>连接酶可以连接</w:t>
      </w:r>
      <w:r w:rsidRPr="000D1581">
        <w:rPr>
          <w:rFonts w:ascii="Times New Roman" w:eastAsia="宋体" w:hAnsi="宋体"/>
          <w:sz w:val="24"/>
        </w:rPr>
        <w:t>DNA</w:t>
      </w:r>
      <w:r w:rsidRPr="000D1581">
        <w:rPr>
          <w:rFonts w:ascii="Times New Roman" w:eastAsia="仿宋" w:hAnsi="仿宋"/>
          <w:sz w:val="24"/>
        </w:rPr>
        <w:t>链的</w:t>
      </w:r>
      <w:r w:rsidRPr="000D1581">
        <w:rPr>
          <w:rFonts w:ascii="Times New Roman" w:eastAsia="宋体" w:hAnsi="宋体"/>
          <w:sz w:val="24"/>
        </w:rPr>
        <w:t>3'</w:t>
      </w:r>
      <w:r w:rsidRPr="000D1581">
        <w:rPr>
          <w:rFonts w:ascii="Times New Roman" w:eastAsia="仿宋" w:hAnsi="仿宋"/>
          <w:sz w:val="24"/>
        </w:rPr>
        <w:t>-</w:t>
      </w:r>
      <w:r w:rsidRPr="000D1581">
        <w:rPr>
          <w:rFonts w:ascii="Times New Roman" w:eastAsia="宋体" w:hAnsi="宋体"/>
          <w:sz w:val="24"/>
        </w:rPr>
        <w:t>OH</w:t>
      </w:r>
      <w:r w:rsidRPr="000D1581">
        <w:rPr>
          <w:rFonts w:ascii="Times New Roman" w:eastAsia="仿宋" w:hAnsi="仿宋"/>
          <w:sz w:val="24"/>
        </w:rPr>
        <w:t>末端和另一条</w:t>
      </w:r>
      <w:r w:rsidRPr="000D1581">
        <w:rPr>
          <w:rFonts w:ascii="Times New Roman" w:eastAsia="宋体" w:hAnsi="宋体"/>
          <w:sz w:val="24"/>
        </w:rPr>
        <w:t>DNA</w:t>
      </w:r>
      <w:r w:rsidRPr="000D1581">
        <w:rPr>
          <w:rFonts w:ascii="Times New Roman" w:eastAsia="仿宋" w:hAnsi="仿宋"/>
          <w:sz w:val="24"/>
        </w:rPr>
        <w:t>链的</w:t>
      </w:r>
      <w:r w:rsidRPr="000D1581">
        <w:rPr>
          <w:rFonts w:ascii="Times New Roman" w:eastAsia="宋体" w:hAnsi="宋体"/>
          <w:sz w:val="24"/>
        </w:rPr>
        <w:t>5'</w:t>
      </w:r>
      <w:r w:rsidRPr="000D1581">
        <w:rPr>
          <w:rFonts w:ascii="Times New Roman" w:eastAsia="仿宋" w:hAnsi="仿宋"/>
          <w:sz w:val="24"/>
        </w:rPr>
        <w:t>-</w:t>
      </w:r>
      <w:r w:rsidRPr="000D1581">
        <w:rPr>
          <w:rFonts w:ascii="Times New Roman" w:eastAsia="宋体" w:hAnsi="宋体"/>
          <w:sz w:val="24"/>
        </w:rPr>
        <w:t>P</w:t>
      </w:r>
      <w:r w:rsidRPr="000D1581">
        <w:rPr>
          <w:rFonts w:ascii="Times New Roman" w:eastAsia="仿宋" w:hAnsi="仿宋"/>
          <w:sz w:val="24"/>
        </w:rPr>
        <w:t>末端</w:t>
      </w:r>
      <w:r w:rsidRPr="000D1581">
        <w:rPr>
          <w:rFonts w:ascii="Times New Roman" w:eastAsia="宋体" w:hAnsi="宋体"/>
          <w:sz w:val="24"/>
        </w:rPr>
        <w:t>,</w:t>
      </w:r>
      <w:r w:rsidRPr="000D1581">
        <w:rPr>
          <w:rFonts w:ascii="Times New Roman" w:eastAsia="仿宋" w:hAnsi="仿宋"/>
          <w:sz w:val="24"/>
        </w:rPr>
        <w:t>使二者形成磷酸二酯键</w:t>
      </w:r>
      <w:r w:rsidRPr="000D1581">
        <w:rPr>
          <w:rFonts w:ascii="Times New Roman" w:eastAsia="宋体" w:hAnsi="宋体"/>
          <w:sz w:val="24"/>
        </w:rPr>
        <w:t>,</w:t>
      </w:r>
      <w:r w:rsidRPr="000D1581">
        <w:rPr>
          <w:rFonts w:ascii="Times New Roman" w:eastAsia="仿宋" w:hAnsi="仿宋"/>
          <w:sz w:val="24"/>
        </w:rPr>
        <w:t>从而使相邻的</w:t>
      </w:r>
      <w:r w:rsidRPr="000D1581">
        <w:rPr>
          <w:rFonts w:ascii="Times New Roman" w:eastAsia="宋体" w:hAnsi="宋体"/>
          <w:sz w:val="24"/>
        </w:rPr>
        <w:t>DNA</w:t>
      </w:r>
      <w:r w:rsidRPr="000D1581">
        <w:rPr>
          <w:rFonts w:ascii="Times New Roman" w:eastAsia="仿宋" w:hAnsi="仿宋"/>
          <w:sz w:val="24"/>
        </w:rPr>
        <w:t>片段相连</w:t>
      </w:r>
      <w:r w:rsidRPr="000D1581">
        <w:rPr>
          <w:rFonts w:ascii="Times New Roman" w:eastAsia="宋体" w:hAnsi="宋体"/>
          <w:sz w:val="24"/>
        </w:rPr>
        <w:t>,T4DNA</w:t>
      </w:r>
      <w:r w:rsidRPr="000D1581">
        <w:rPr>
          <w:rFonts w:ascii="Times New Roman" w:eastAsia="仿宋" w:hAnsi="仿宋"/>
          <w:sz w:val="24"/>
        </w:rPr>
        <w:t>连接酶可连接黏性末端和平末端</w:t>
      </w:r>
      <w:r w:rsidRPr="000D1581">
        <w:rPr>
          <w:rFonts w:ascii="Times New Roman" w:eastAsia="宋体" w:hAnsi="宋体"/>
          <w:sz w:val="24"/>
        </w:rPr>
        <w:t>,C</w:t>
      </w:r>
      <w:r w:rsidRPr="000D1581">
        <w:rPr>
          <w:rFonts w:ascii="Times New Roman" w:eastAsia="仿宋" w:hAnsi="仿宋"/>
          <w:sz w:val="24"/>
        </w:rPr>
        <w:t>项正确。</w:t>
      </w:r>
      <w:r w:rsidRPr="000D1581">
        <w:rPr>
          <w:rFonts w:ascii="Times New Roman" w:eastAsia="宋体" w:hAnsi="宋体"/>
          <w:sz w:val="24"/>
        </w:rPr>
        <w:t>DNA</w:t>
      </w:r>
      <w:r w:rsidRPr="000D1581">
        <w:rPr>
          <w:rFonts w:ascii="Times New Roman" w:eastAsia="仿宋" w:hAnsi="仿宋"/>
          <w:sz w:val="24"/>
        </w:rPr>
        <w:t>的复制方式是半保留复制</w:t>
      </w:r>
      <w:r w:rsidRPr="000D1581">
        <w:rPr>
          <w:rFonts w:ascii="Times New Roman" w:eastAsia="宋体" w:hAnsi="宋体"/>
          <w:sz w:val="24"/>
        </w:rPr>
        <w:t>,</w:t>
      </w:r>
      <w:r w:rsidRPr="000D1581">
        <w:rPr>
          <w:rFonts w:ascii="Times New Roman" w:eastAsia="仿宋" w:hAnsi="仿宋"/>
          <w:sz w:val="24"/>
        </w:rPr>
        <w:t>重组</w:t>
      </w:r>
      <w:r w:rsidRPr="000D1581">
        <w:rPr>
          <w:rFonts w:ascii="Times New Roman" w:eastAsia="宋体" w:hAnsi="宋体"/>
          <w:sz w:val="24"/>
        </w:rPr>
        <w:t>DNA</w:t>
      </w:r>
      <w:r w:rsidRPr="000D1581">
        <w:rPr>
          <w:rFonts w:ascii="Times New Roman" w:eastAsia="仿宋" w:hAnsi="仿宋"/>
          <w:sz w:val="24"/>
        </w:rPr>
        <w:t>经过</w:t>
      </w:r>
      <w:r w:rsidRPr="000D1581">
        <w:rPr>
          <w:rFonts w:ascii="Times New Roman" w:eastAsia="宋体" w:hAnsi="宋体"/>
          <w:sz w:val="24"/>
        </w:rPr>
        <w:t>2</w:t>
      </w:r>
      <w:r w:rsidRPr="000D1581">
        <w:rPr>
          <w:rFonts w:ascii="Times New Roman" w:eastAsia="仿宋" w:hAnsi="仿宋"/>
          <w:sz w:val="24"/>
        </w:rPr>
        <w:t>次复制</w:t>
      </w:r>
      <w:r w:rsidRPr="000D1581">
        <w:rPr>
          <w:rFonts w:ascii="Times New Roman" w:eastAsia="宋体" w:hAnsi="宋体"/>
          <w:sz w:val="24"/>
        </w:rPr>
        <w:t>,</w:t>
      </w:r>
      <w:r w:rsidRPr="000D1581">
        <w:rPr>
          <w:rFonts w:ascii="Times New Roman" w:eastAsia="仿宋" w:hAnsi="仿宋"/>
          <w:sz w:val="24"/>
        </w:rPr>
        <w:t>可得到</w:t>
      </w:r>
      <w:r w:rsidRPr="000D1581">
        <w:rPr>
          <w:rFonts w:ascii="Times New Roman" w:eastAsia="宋体" w:hAnsi="宋体"/>
          <w:sz w:val="24"/>
        </w:rPr>
        <w:t>2</w:t>
      </w:r>
      <w:r w:rsidRPr="000D1581">
        <w:rPr>
          <w:rFonts w:ascii="Times New Roman" w:eastAsia="仿宋" w:hAnsi="仿宋"/>
          <w:sz w:val="24"/>
        </w:rPr>
        <w:t>个不含</w:t>
      </w:r>
      <w:r w:rsidRPr="000D1581">
        <w:rPr>
          <w:rFonts w:ascii="Times New Roman" w:eastAsia="宋体" w:hAnsi="宋体"/>
          <w:sz w:val="24"/>
        </w:rPr>
        <w:t>nick</w:t>
      </w:r>
      <w:r w:rsidRPr="000D1581">
        <w:rPr>
          <w:rFonts w:ascii="Times New Roman" w:eastAsia="仿宋" w:hAnsi="仿宋"/>
          <w:sz w:val="24"/>
        </w:rPr>
        <w:t>的子代</w:t>
      </w:r>
      <w:r w:rsidRPr="000D1581">
        <w:rPr>
          <w:rFonts w:ascii="Times New Roman" w:eastAsia="宋体" w:hAnsi="宋体"/>
          <w:sz w:val="24"/>
        </w:rPr>
        <w:t>DNA,D</w:t>
      </w:r>
      <w:r w:rsidRPr="000D1581">
        <w:rPr>
          <w:rFonts w:ascii="Times New Roman" w:eastAsia="仿宋" w:hAnsi="仿宋"/>
          <w:sz w:val="24"/>
        </w:rPr>
        <w:t>项正确。</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13</w:t>
      </w:r>
      <w:r w:rsidRPr="000D1581">
        <w:rPr>
          <w:rFonts w:ascii="Times New Roman" w:eastAsia="宋体" w:hAnsi="Times New Roman" w:cs="Times New Roman"/>
          <w:sz w:val="24"/>
        </w:rPr>
        <w:t>.</w:t>
      </w:r>
      <w:r w:rsidRPr="000D1581">
        <w:rPr>
          <w:rFonts w:ascii="Times New Roman" w:eastAsia="宋体" w:hAnsi="宋体"/>
          <w:sz w:val="24"/>
        </w:rPr>
        <w:t>CD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抗生素具有杀菌作用</w:t>
      </w:r>
      <w:r w:rsidRPr="000D1581">
        <w:rPr>
          <w:rFonts w:ascii="Times New Roman" w:eastAsia="宋体" w:hAnsi="宋体"/>
          <w:sz w:val="24"/>
        </w:rPr>
        <w:t>,</w:t>
      </w:r>
      <w:r w:rsidRPr="000D1581">
        <w:rPr>
          <w:rFonts w:ascii="Times New Roman" w:eastAsia="仿宋" w:hAnsi="仿宋"/>
          <w:sz w:val="24"/>
        </w:rPr>
        <w:t>为防止培养液被细菌污染</w:t>
      </w:r>
      <w:r w:rsidRPr="000D1581">
        <w:rPr>
          <w:rFonts w:ascii="Times New Roman" w:eastAsia="宋体" w:hAnsi="宋体"/>
          <w:sz w:val="24"/>
        </w:rPr>
        <w:t>,</w:t>
      </w:r>
      <w:r w:rsidRPr="000D1581">
        <w:rPr>
          <w:rFonts w:ascii="Times New Roman" w:eastAsia="仿宋" w:hAnsi="仿宋"/>
          <w:sz w:val="24"/>
        </w:rPr>
        <w:t>可在培养液中加入一定量的抗生素</w:t>
      </w:r>
      <w:r w:rsidRPr="000D1581">
        <w:rPr>
          <w:rFonts w:ascii="Times New Roman" w:eastAsia="宋体" w:hAnsi="宋体"/>
          <w:sz w:val="24"/>
        </w:rPr>
        <w:t>,</w:t>
      </w:r>
      <w:r w:rsidRPr="000D1581">
        <w:rPr>
          <w:rFonts w:ascii="Times New Roman" w:eastAsia="仿宋" w:hAnsi="仿宋"/>
          <w:sz w:val="24"/>
        </w:rPr>
        <w:t>但其不能杀灭病毒</w:t>
      </w:r>
      <w:r w:rsidRPr="000D1581">
        <w:rPr>
          <w:rFonts w:ascii="Times New Roman" w:eastAsia="宋体" w:hAnsi="宋体"/>
          <w:sz w:val="24"/>
        </w:rPr>
        <w:t>,A</w:t>
      </w:r>
      <w:r w:rsidRPr="000D1581">
        <w:rPr>
          <w:rFonts w:ascii="Times New Roman" w:eastAsia="仿宋" w:hAnsi="仿宋"/>
          <w:sz w:val="24"/>
        </w:rPr>
        <w:t>项错误。要使贴壁细胞从瓶壁上分离下来</w:t>
      </w:r>
      <w:r w:rsidRPr="000D1581">
        <w:rPr>
          <w:rFonts w:ascii="Times New Roman" w:eastAsia="宋体" w:hAnsi="宋体"/>
          <w:sz w:val="24"/>
        </w:rPr>
        <w:t>,</w:t>
      </w:r>
      <w:r w:rsidRPr="000D1581">
        <w:rPr>
          <w:rFonts w:ascii="Times New Roman" w:eastAsia="仿宋" w:hAnsi="仿宋"/>
          <w:sz w:val="24"/>
        </w:rPr>
        <w:t>需要用胰蛋白酶或胶原蛋白酶处理</w:t>
      </w:r>
      <w:r w:rsidRPr="000D1581">
        <w:rPr>
          <w:rFonts w:ascii="Times New Roman" w:eastAsia="宋体" w:hAnsi="宋体"/>
          <w:sz w:val="24"/>
        </w:rPr>
        <w:t>,B</w:t>
      </w:r>
      <w:r w:rsidRPr="000D1581">
        <w:rPr>
          <w:rFonts w:ascii="Times New Roman" w:eastAsia="仿宋" w:hAnsi="仿宋"/>
          <w:sz w:val="24"/>
        </w:rPr>
        <w:t>项错误。加入等体积的二甲基亚砜溶剂作为空白对照</w:t>
      </w:r>
      <w:r w:rsidRPr="000D1581">
        <w:rPr>
          <w:rFonts w:ascii="Times New Roman" w:eastAsia="宋体" w:hAnsi="宋体"/>
          <w:sz w:val="24"/>
        </w:rPr>
        <w:t>,</w:t>
      </w:r>
      <w:r w:rsidRPr="000D1581">
        <w:rPr>
          <w:rFonts w:ascii="Times New Roman" w:eastAsia="仿宋" w:hAnsi="仿宋"/>
          <w:sz w:val="24"/>
        </w:rPr>
        <w:t>排除体积和溶剂等无关变量的影响</w:t>
      </w:r>
      <w:r w:rsidRPr="000D1581">
        <w:rPr>
          <w:rFonts w:ascii="Times New Roman" w:eastAsia="宋体" w:hAnsi="宋体"/>
          <w:sz w:val="24"/>
        </w:rPr>
        <w:t>,C</w:t>
      </w:r>
      <w:r w:rsidRPr="000D1581">
        <w:rPr>
          <w:rFonts w:ascii="Times New Roman" w:eastAsia="仿宋" w:hAnsi="仿宋"/>
          <w:sz w:val="24"/>
        </w:rPr>
        <w:t>项正确。由题表可知</w:t>
      </w:r>
      <w:r w:rsidRPr="000D1581">
        <w:rPr>
          <w:rFonts w:ascii="Times New Roman" w:eastAsia="宋体" w:hAnsi="宋体"/>
          <w:sz w:val="24"/>
        </w:rPr>
        <w:t>,</w:t>
      </w:r>
      <w:r w:rsidRPr="000D1581">
        <w:rPr>
          <w:rFonts w:ascii="Times New Roman" w:eastAsia="仿宋" w:hAnsi="仿宋"/>
          <w:sz w:val="24"/>
        </w:rPr>
        <w:t>加入药物</w:t>
      </w:r>
      <w:r w:rsidRPr="000D1581">
        <w:rPr>
          <w:rFonts w:ascii="Times New Roman" w:eastAsia="宋体" w:hAnsi="宋体"/>
          <w:sz w:val="24"/>
        </w:rPr>
        <w:t>X</w:t>
      </w:r>
      <w:r w:rsidRPr="000D1581">
        <w:rPr>
          <w:rFonts w:ascii="Times New Roman" w:eastAsia="仿宋" w:hAnsi="仿宋"/>
          <w:sz w:val="24"/>
        </w:rPr>
        <w:t>的癌细胞个数是</w:t>
      </w:r>
      <w:r w:rsidRPr="000D1581">
        <w:rPr>
          <w:rFonts w:ascii="Times New Roman" w:eastAsia="宋体" w:hAnsi="宋体"/>
          <w:sz w:val="24"/>
        </w:rPr>
        <w:t>6</w:t>
      </w:r>
      <w:r w:rsidRPr="000D1581">
        <w:rPr>
          <w:rFonts w:ascii="Times New Roman" w:eastAsia="宋体" w:hAnsi="Times New Roman" w:cs="Times New Roman"/>
          <w:sz w:val="24"/>
        </w:rPr>
        <w:t>.</w:t>
      </w:r>
      <w:r w:rsidRPr="000D1581">
        <w:rPr>
          <w:rFonts w:ascii="Times New Roman" w:eastAsia="宋体" w:hAnsi="宋体"/>
          <w:sz w:val="24"/>
        </w:rPr>
        <w:t>7</w:t>
      </w:r>
      <w:r w:rsidRPr="000D1581">
        <w:rPr>
          <w:rFonts w:ascii="Times New Roman" w:eastAsia="宋体" w:hAnsi="Times New Roman" w:cs="Times New Roman"/>
          <w:sz w:val="24"/>
        </w:rPr>
        <w:t>×</w:t>
      </w:r>
      <w:r w:rsidRPr="000D1581">
        <w:rPr>
          <w:rFonts w:ascii="Times New Roman" w:eastAsia="宋体" w:hAnsi="宋体"/>
          <w:sz w:val="24"/>
        </w:rPr>
        <w:t>10</w:t>
      </w:r>
      <w:r w:rsidRPr="000D1581">
        <w:rPr>
          <w:rFonts w:ascii="Times New Roman" w:eastAsia="宋体" w:hAnsi="宋体"/>
          <w:sz w:val="24"/>
          <w:vertAlign w:val="superscript"/>
        </w:rPr>
        <w:t>4</w:t>
      </w:r>
      <w:r w:rsidRPr="000D1581">
        <w:rPr>
          <w:rFonts w:ascii="Times New Roman" w:eastAsia="仿宋" w:hAnsi="仿宋"/>
          <w:sz w:val="24"/>
        </w:rPr>
        <w:t>个</w:t>
      </w:r>
      <w:r w:rsidRPr="000D1581">
        <w:rPr>
          <w:rFonts w:ascii="Times New Roman" w:eastAsia="宋体" w:hAnsi="宋体"/>
          <w:sz w:val="24"/>
        </w:rPr>
        <w:t>,</w:t>
      </w:r>
      <w:r w:rsidRPr="000D1581">
        <w:rPr>
          <w:rFonts w:ascii="Times New Roman" w:eastAsia="仿宋" w:hAnsi="仿宋"/>
          <w:sz w:val="24"/>
        </w:rPr>
        <w:t>加入药物</w:t>
      </w:r>
      <w:r w:rsidRPr="000D1581">
        <w:rPr>
          <w:rFonts w:ascii="Times New Roman" w:eastAsia="宋体" w:hAnsi="宋体"/>
          <w:sz w:val="24"/>
        </w:rPr>
        <w:t>Y</w:t>
      </w:r>
      <w:r w:rsidRPr="000D1581">
        <w:rPr>
          <w:rFonts w:ascii="Times New Roman" w:eastAsia="仿宋" w:hAnsi="仿宋"/>
          <w:sz w:val="24"/>
        </w:rPr>
        <w:t>的癌细胞个数是</w:t>
      </w:r>
      <w:r w:rsidRPr="000D1581">
        <w:rPr>
          <w:rFonts w:ascii="Times New Roman" w:eastAsia="宋体" w:hAnsi="宋体"/>
          <w:sz w:val="24"/>
        </w:rPr>
        <w:t>5</w:t>
      </w:r>
      <w:r w:rsidRPr="000D1581">
        <w:rPr>
          <w:rFonts w:ascii="Times New Roman" w:eastAsia="宋体" w:hAnsi="Times New Roman" w:cs="Times New Roman"/>
          <w:sz w:val="24"/>
        </w:rPr>
        <w:t>.</w:t>
      </w:r>
      <w:r w:rsidRPr="000D1581">
        <w:rPr>
          <w:rFonts w:ascii="Times New Roman" w:eastAsia="宋体" w:hAnsi="宋体"/>
          <w:sz w:val="24"/>
        </w:rPr>
        <w:t>3</w:t>
      </w:r>
      <w:r w:rsidRPr="000D1581">
        <w:rPr>
          <w:rFonts w:ascii="Times New Roman" w:eastAsia="宋体" w:hAnsi="Times New Roman" w:cs="Times New Roman"/>
          <w:sz w:val="24"/>
        </w:rPr>
        <w:t>×</w:t>
      </w:r>
      <w:r w:rsidRPr="000D1581">
        <w:rPr>
          <w:rFonts w:ascii="Times New Roman" w:eastAsia="宋体" w:hAnsi="宋体"/>
          <w:sz w:val="24"/>
        </w:rPr>
        <w:t>10</w:t>
      </w:r>
      <w:r w:rsidRPr="000D1581">
        <w:rPr>
          <w:rFonts w:ascii="Times New Roman" w:eastAsia="宋体" w:hAnsi="宋体"/>
          <w:sz w:val="24"/>
          <w:vertAlign w:val="superscript"/>
        </w:rPr>
        <w:t>5</w:t>
      </w:r>
      <w:r w:rsidRPr="000D1581">
        <w:rPr>
          <w:rFonts w:ascii="Times New Roman" w:eastAsia="仿宋" w:hAnsi="仿宋"/>
          <w:sz w:val="24"/>
        </w:rPr>
        <w:t>个</w:t>
      </w:r>
      <w:r w:rsidRPr="000D1581">
        <w:rPr>
          <w:rFonts w:ascii="Times New Roman" w:eastAsia="宋体" w:hAnsi="宋体"/>
          <w:sz w:val="24"/>
        </w:rPr>
        <w:t>,</w:t>
      </w:r>
      <w:r w:rsidRPr="000D1581">
        <w:rPr>
          <w:rFonts w:ascii="Times New Roman" w:eastAsia="仿宋" w:hAnsi="仿宋"/>
          <w:sz w:val="24"/>
        </w:rPr>
        <w:t>说明药物</w:t>
      </w:r>
      <w:r w:rsidRPr="000D1581">
        <w:rPr>
          <w:rFonts w:ascii="Times New Roman" w:eastAsia="宋体" w:hAnsi="宋体"/>
          <w:sz w:val="24"/>
        </w:rPr>
        <w:t>X</w:t>
      </w:r>
      <w:r w:rsidRPr="000D1581">
        <w:rPr>
          <w:rFonts w:ascii="Times New Roman" w:eastAsia="仿宋" w:hAnsi="仿宋"/>
          <w:sz w:val="24"/>
        </w:rPr>
        <w:t>的抗癌效果比药物</w:t>
      </w:r>
      <w:r w:rsidRPr="000D1581">
        <w:rPr>
          <w:rFonts w:ascii="Times New Roman" w:eastAsia="宋体" w:hAnsi="宋体"/>
          <w:sz w:val="24"/>
        </w:rPr>
        <w:t>Y</w:t>
      </w:r>
      <w:r w:rsidRPr="000D1581">
        <w:rPr>
          <w:rFonts w:ascii="Times New Roman" w:eastAsia="仿宋" w:hAnsi="仿宋"/>
          <w:sz w:val="24"/>
        </w:rPr>
        <w:t>好</w:t>
      </w:r>
      <w:r w:rsidRPr="000D1581">
        <w:rPr>
          <w:rFonts w:ascii="Times New Roman" w:eastAsia="宋体" w:hAnsi="宋体"/>
          <w:sz w:val="24"/>
        </w:rPr>
        <w:t>,</w:t>
      </w:r>
      <w:r w:rsidRPr="000D1581">
        <w:rPr>
          <w:rFonts w:ascii="Times New Roman" w:eastAsia="仿宋" w:hAnsi="仿宋"/>
          <w:sz w:val="24"/>
        </w:rPr>
        <w:t>加入药物</w:t>
      </w:r>
      <w:r w:rsidRPr="000D1581">
        <w:rPr>
          <w:rFonts w:ascii="Times New Roman" w:eastAsia="宋体" w:hAnsi="宋体"/>
          <w:sz w:val="24"/>
        </w:rPr>
        <w:t>Z</w:t>
      </w:r>
      <w:r w:rsidRPr="000D1581">
        <w:rPr>
          <w:rFonts w:ascii="Times New Roman" w:eastAsia="仿宋" w:hAnsi="仿宋"/>
          <w:sz w:val="24"/>
        </w:rPr>
        <w:t>的癌细胞个数是</w:t>
      </w:r>
      <w:r w:rsidRPr="000D1581">
        <w:rPr>
          <w:rFonts w:ascii="Times New Roman" w:eastAsia="宋体" w:hAnsi="宋体"/>
          <w:sz w:val="24"/>
        </w:rPr>
        <w:t>8</w:t>
      </w:r>
      <w:r w:rsidRPr="000D1581">
        <w:rPr>
          <w:rFonts w:ascii="Times New Roman" w:eastAsia="宋体" w:hAnsi="Times New Roman" w:cs="Times New Roman"/>
          <w:sz w:val="24"/>
        </w:rPr>
        <w:t>.</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10</w:t>
      </w:r>
      <w:r w:rsidRPr="000D1581">
        <w:rPr>
          <w:rFonts w:ascii="Times New Roman" w:eastAsia="宋体" w:hAnsi="宋体"/>
          <w:sz w:val="24"/>
          <w:vertAlign w:val="superscript"/>
        </w:rPr>
        <w:t>6</w:t>
      </w:r>
      <w:r w:rsidRPr="000D1581">
        <w:rPr>
          <w:rFonts w:ascii="Times New Roman" w:eastAsia="仿宋" w:hAnsi="仿宋"/>
          <w:sz w:val="24"/>
        </w:rPr>
        <w:t>个</w:t>
      </w:r>
      <w:r w:rsidRPr="000D1581">
        <w:rPr>
          <w:rFonts w:ascii="Times New Roman" w:eastAsia="宋体" w:hAnsi="宋体"/>
          <w:sz w:val="24"/>
        </w:rPr>
        <w:t>,</w:t>
      </w:r>
      <w:r w:rsidRPr="000D1581">
        <w:rPr>
          <w:rFonts w:ascii="Times New Roman" w:eastAsia="仿宋" w:hAnsi="仿宋"/>
          <w:sz w:val="24"/>
        </w:rPr>
        <w:t>与空白对照相比无抗癌作用</w:t>
      </w:r>
      <w:r w:rsidRPr="000D1581">
        <w:rPr>
          <w:rFonts w:ascii="Times New Roman" w:eastAsia="宋体" w:hAnsi="宋体"/>
          <w:sz w:val="24"/>
        </w:rPr>
        <w:t>,D</w:t>
      </w:r>
      <w:r w:rsidRPr="000D1581">
        <w:rPr>
          <w:rFonts w:ascii="Times New Roman" w:eastAsia="仿宋" w:hAnsi="仿宋"/>
          <w:sz w:val="24"/>
        </w:rPr>
        <w:t>项正确。</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14</w:t>
      </w:r>
      <w:r w:rsidRPr="000D1581">
        <w:rPr>
          <w:rFonts w:ascii="Times New Roman" w:eastAsia="宋体" w:hAnsi="Times New Roman" w:cs="Times New Roman"/>
          <w:sz w:val="24"/>
        </w:rPr>
        <w:t>.</w:t>
      </w:r>
      <w:r w:rsidRPr="000D1581">
        <w:rPr>
          <w:rFonts w:ascii="Times New Roman" w:eastAsia="宋体" w:hAnsi="宋体"/>
          <w:sz w:val="24"/>
        </w:rPr>
        <w:t>ABC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由于桑葚胚期的细胞没有出现分化</w:t>
      </w:r>
      <w:r w:rsidRPr="000D1581">
        <w:rPr>
          <w:rFonts w:ascii="Times New Roman" w:eastAsia="宋体" w:hAnsi="宋体"/>
          <w:sz w:val="24"/>
        </w:rPr>
        <w:t>,</w:t>
      </w:r>
      <w:r w:rsidRPr="000D1581">
        <w:rPr>
          <w:rFonts w:ascii="Times New Roman" w:eastAsia="仿宋" w:hAnsi="仿宋"/>
          <w:sz w:val="24"/>
        </w:rPr>
        <w:t>桑葚胚前的细胞都具有发育成完整胚胎的潜能</w:t>
      </w:r>
      <w:r w:rsidRPr="000D1581">
        <w:rPr>
          <w:rFonts w:ascii="Times New Roman" w:eastAsia="宋体" w:hAnsi="宋体"/>
          <w:sz w:val="24"/>
        </w:rPr>
        <w:t>,</w:t>
      </w:r>
      <w:r w:rsidRPr="000D1581">
        <w:rPr>
          <w:rFonts w:ascii="Times New Roman" w:eastAsia="仿宋" w:hAnsi="仿宋"/>
          <w:sz w:val="24"/>
        </w:rPr>
        <w:t>是全能性细胞</w:t>
      </w:r>
      <w:r w:rsidRPr="000D1581">
        <w:rPr>
          <w:rFonts w:ascii="Times New Roman" w:eastAsia="宋体" w:hAnsi="宋体"/>
          <w:sz w:val="24"/>
        </w:rPr>
        <w:t>,A</w:t>
      </w:r>
      <w:r w:rsidRPr="000D1581">
        <w:rPr>
          <w:rFonts w:ascii="Times New Roman" w:eastAsia="仿宋" w:hAnsi="仿宋"/>
          <w:sz w:val="24"/>
        </w:rPr>
        <w:t>项正确。由题干可知</w:t>
      </w:r>
      <w:r w:rsidRPr="000D1581">
        <w:rPr>
          <w:rFonts w:ascii="Times New Roman" w:eastAsia="宋体" w:hAnsi="宋体"/>
          <w:sz w:val="24"/>
        </w:rPr>
        <w:t>,</w:t>
      </w:r>
      <w:r w:rsidRPr="000D1581">
        <w:rPr>
          <w:rFonts w:ascii="Times New Roman" w:eastAsia="宋体" w:hAnsi="宋体"/>
          <w:i/>
          <w:sz w:val="24"/>
        </w:rPr>
        <w:t>Oct4</w:t>
      </w:r>
      <w:r w:rsidRPr="000D1581">
        <w:rPr>
          <w:rFonts w:ascii="Times New Roman" w:eastAsia="仿宋" w:hAnsi="仿宋"/>
          <w:sz w:val="24"/>
        </w:rPr>
        <w:t>基因在维持胚胎干细胞全能性和自我更新中发挥极其重要的作用</w:t>
      </w:r>
      <w:r w:rsidRPr="000D1581">
        <w:rPr>
          <w:rFonts w:ascii="Times New Roman" w:eastAsia="宋体" w:hAnsi="宋体"/>
          <w:sz w:val="24"/>
        </w:rPr>
        <w:t>,</w:t>
      </w:r>
      <w:r w:rsidRPr="000D1581">
        <w:rPr>
          <w:rFonts w:ascii="Times New Roman" w:eastAsia="仿宋" w:hAnsi="仿宋"/>
          <w:sz w:val="24"/>
        </w:rPr>
        <w:t>可推测</w:t>
      </w:r>
      <w:r w:rsidRPr="000D1581">
        <w:rPr>
          <w:rFonts w:ascii="Times New Roman" w:eastAsia="宋体" w:hAnsi="宋体"/>
          <w:i/>
          <w:sz w:val="24"/>
        </w:rPr>
        <w:t>Oct4</w:t>
      </w:r>
      <w:r w:rsidRPr="000D1581">
        <w:rPr>
          <w:rFonts w:ascii="Times New Roman" w:eastAsia="仿宋" w:hAnsi="仿宋"/>
          <w:sz w:val="24"/>
        </w:rPr>
        <w:t>基因的表达有利于延缓衰老</w:t>
      </w:r>
      <w:r w:rsidRPr="000D1581">
        <w:rPr>
          <w:rFonts w:ascii="Times New Roman" w:eastAsia="宋体" w:hAnsi="宋体"/>
          <w:sz w:val="24"/>
        </w:rPr>
        <w:t>,B</w:t>
      </w:r>
      <w:r w:rsidRPr="000D1581">
        <w:rPr>
          <w:rFonts w:ascii="Times New Roman" w:eastAsia="仿宋" w:hAnsi="仿宋"/>
          <w:sz w:val="24"/>
        </w:rPr>
        <w:t>项正确。过程</w:t>
      </w:r>
      <w:r w:rsidRPr="000D1581">
        <w:rPr>
          <w:rFonts w:ascii="宋体" w:eastAsia="宋体" w:hAnsi="宋体" w:cs="宋体" w:hint="eastAsia"/>
          <w:sz w:val="24"/>
        </w:rPr>
        <w:t>③</w:t>
      </w:r>
      <w:r w:rsidRPr="000D1581">
        <w:rPr>
          <w:rFonts w:ascii="Times New Roman" w:eastAsia="仿宋" w:hAnsi="仿宋"/>
          <w:sz w:val="24"/>
        </w:rPr>
        <w:t>胚胎干细胞具有胚胎细胞的特性</w:t>
      </w:r>
      <w:r w:rsidRPr="000D1581">
        <w:rPr>
          <w:rFonts w:ascii="Times New Roman" w:eastAsia="宋体" w:hAnsi="宋体"/>
          <w:sz w:val="24"/>
        </w:rPr>
        <w:t>,</w:t>
      </w:r>
      <w:r w:rsidRPr="000D1581">
        <w:rPr>
          <w:rFonts w:ascii="Times New Roman" w:eastAsia="仿宋" w:hAnsi="仿宋"/>
          <w:sz w:val="24"/>
        </w:rPr>
        <w:t>体积较小</w:t>
      </w:r>
      <w:r w:rsidRPr="000D1581">
        <w:rPr>
          <w:rFonts w:ascii="Times New Roman" w:eastAsia="宋体" w:hAnsi="宋体"/>
          <w:sz w:val="24"/>
        </w:rPr>
        <w:t>,</w:t>
      </w:r>
      <w:r w:rsidRPr="000D1581">
        <w:rPr>
          <w:rFonts w:ascii="Times New Roman" w:eastAsia="仿宋" w:hAnsi="仿宋"/>
          <w:sz w:val="24"/>
        </w:rPr>
        <w:t>细胞核大</w:t>
      </w:r>
      <w:r w:rsidRPr="000D1581">
        <w:rPr>
          <w:rFonts w:ascii="Times New Roman" w:eastAsia="宋体" w:hAnsi="宋体"/>
          <w:sz w:val="24"/>
        </w:rPr>
        <w:t>,</w:t>
      </w:r>
      <w:r w:rsidRPr="000D1581">
        <w:rPr>
          <w:rFonts w:ascii="Times New Roman" w:eastAsia="仿宋" w:hAnsi="仿宋"/>
          <w:sz w:val="24"/>
        </w:rPr>
        <w:t>核仁明显</w:t>
      </w:r>
      <w:r w:rsidRPr="000D1581">
        <w:rPr>
          <w:rFonts w:ascii="Times New Roman" w:eastAsia="宋体" w:hAnsi="宋体"/>
          <w:sz w:val="24"/>
        </w:rPr>
        <w:t>,C</w:t>
      </w:r>
      <w:r w:rsidRPr="000D1581">
        <w:rPr>
          <w:rFonts w:ascii="Times New Roman" w:eastAsia="仿宋" w:hAnsi="仿宋"/>
          <w:sz w:val="24"/>
        </w:rPr>
        <w:t>项正确。卵巢中取出来的是未成熟的卵细胞</w:t>
      </w:r>
      <w:r w:rsidRPr="000D1581">
        <w:rPr>
          <w:rFonts w:ascii="Times New Roman" w:eastAsia="宋体" w:hAnsi="宋体"/>
          <w:sz w:val="24"/>
        </w:rPr>
        <w:t>,</w:t>
      </w:r>
      <w:r w:rsidRPr="000D1581">
        <w:rPr>
          <w:rFonts w:ascii="Times New Roman" w:eastAsia="仿宋" w:hAnsi="仿宋"/>
          <w:sz w:val="24"/>
        </w:rPr>
        <w:t>要培养到减数分裂</w:t>
      </w:r>
      <w:r w:rsidRPr="000D1581">
        <w:rPr>
          <w:rFonts w:ascii="宋体" w:eastAsia="宋体" w:hAnsi="宋体" w:cs="宋体" w:hint="eastAsia"/>
          <w:sz w:val="24"/>
        </w:rPr>
        <w:t>Ⅱ</w:t>
      </w:r>
      <w:r w:rsidRPr="000D1581">
        <w:rPr>
          <w:rFonts w:ascii="Times New Roman" w:eastAsia="仿宋" w:hAnsi="仿宋"/>
          <w:sz w:val="24"/>
        </w:rPr>
        <w:t>中期才能受精</w:t>
      </w:r>
      <w:r w:rsidRPr="000D1581">
        <w:rPr>
          <w:rFonts w:ascii="Times New Roman" w:eastAsia="宋体" w:hAnsi="宋体"/>
          <w:sz w:val="24"/>
        </w:rPr>
        <w:t>,</w:t>
      </w:r>
      <w:r w:rsidRPr="000D1581">
        <w:rPr>
          <w:rFonts w:ascii="Times New Roman" w:eastAsia="仿宋" w:hAnsi="仿宋"/>
          <w:sz w:val="24"/>
        </w:rPr>
        <w:t>不能直接用于过程</w:t>
      </w:r>
      <w:r w:rsidRPr="000D1581">
        <w:rPr>
          <w:rFonts w:ascii="宋体" w:eastAsia="宋体" w:hAnsi="宋体" w:cs="宋体" w:hint="eastAsia"/>
          <w:sz w:val="24"/>
        </w:rPr>
        <w:t>①</w:t>
      </w:r>
      <w:r w:rsidRPr="000D1581">
        <w:rPr>
          <w:rFonts w:ascii="Times New Roman" w:eastAsia="宋体" w:hAnsi="宋体"/>
          <w:sz w:val="24"/>
        </w:rPr>
        <w:t>,D</w:t>
      </w:r>
      <w:r w:rsidRPr="000D1581">
        <w:rPr>
          <w:rFonts w:ascii="Times New Roman" w:eastAsia="仿宋" w:hAnsi="仿宋"/>
          <w:sz w:val="24"/>
        </w:rPr>
        <w:t>项错误。</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15</w:t>
      </w:r>
      <w:r w:rsidRPr="000D1581">
        <w:rPr>
          <w:rFonts w:ascii="Times New Roman" w:eastAsia="宋体" w:hAnsi="Times New Roman" w:cs="Times New Roman"/>
          <w:sz w:val="24"/>
        </w:rPr>
        <w:t>.</w:t>
      </w:r>
      <w:r w:rsidRPr="000D1581">
        <w:rPr>
          <w:rFonts w:ascii="Times New Roman" w:eastAsia="宋体" w:hAnsi="宋体"/>
          <w:sz w:val="24"/>
        </w:rPr>
        <w:t>CD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需先将病毒的</w:t>
      </w:r>
      <w:r w:rsidRPr="000D1581">
        <w:rPr>
          <w:rFonts w:ascii="Times New Roman" w:eastAsia="宋体" w:hAnsi="宋体"/>
          <w:sz w:val="24"/>
        </w:rPr>
        <w:t>RNA</w:t>
      </w:r>
      <w:r w:rsidRPr="000D1581">
        <w:rPr>
          <w:rFonts w:ascii="Times New Roman" w:eastAsia="仿宋" w:hAnsi="仿宋"/>
          <w:sz w:val="24"/>
        </w:rPr>
        <w:t>逆转录成</w:t>
      </w:r>
      <w:r w:rsidRPr="000D1581">
        <w:rPr>
          <w:rFonts w:ascii="Times New Roman" w:eastAsia="宋体" w:hAnsi="宋体"/>
          <w:sz w:val="24"/>
        </w:rPr>
        <w:t>DNA,</w:t>
      </w:r>
      <w:r w:rsidRPr="000D1581">
        <w:rPr>
          <w:rFonts w:ascii="Times New Roman" w:eastAsia="仿宋" w:hAnsi="仿宋"/>
          <w:sz w:val="24"/>
        </w:rPr>
        <w:t>再根据</w:t>
      </w:r>
      <w:r w:rsidRPr="000D1581">
        <w:rPr>
          <w:rFonts w:ascii="Times New Roman" w:eastAsia="宋体" w:hAnsi="宋体"/>
          <w:sz w:val="24"/>
        </w:rPr>
        <w:t>DNA</w:t>
      </w:r>
      <w:r w:rsidRPr="000D1581">
        <w:rPr>
          <w:rFonts w:ascii="Times New Roman" w:eastAsia="仿宋" w:hAnsi="仿宋"/>
          <w:sz w:val="24"/>
        </w:rPr>
        <w:t>序列设计出特异性的引物进行</w:t>
      </w:r>
      <w:r w:rsidRPr="000D1581">
        <w:rPr>
          <w:rFonts w:ascii="Times New Roman" w:eastAsia="宋体" w:hAnsi="宋体"/>
          <w:sz w:val="24"/>
        </w:rPr>
        <w:t>PCR</w:t>
      </w:r>
      <w:r w:rsidRPr="000D1581">
        <w:rPr>
          <w:rFonts w:ascii="Times New Roman" w:eastAsia="仿宋" w:hAnsi="仿宋"/>
          <w:sz w:val="24"/>
        </w:rPr>
        <w:t>扩增目的基因</w:t>
      </w:r>
      <w:r w:rsidRPr="000D1581">
        <w:rPr>
          <w:rFonts w:ascii="Times New Roman" w:eastAsia="宋体" w:hAnsi="宋体"/>
          <w:sz w:val="24"/>
        </w:rPr>
        <w:t>,A</w:t>
      </w:r>
      <w:r w:rsidRPr="000D1581">
        <w:rPr>
          <w:rFonts w:ascii="Times New Roman" w:eastAsia="仿宋" w:hAnsi="仿宋"/>
          <w:sz w:val="24"/>
        </w:rPr>
        <w:t>项错误。戊型肝炎病毒的遗传物质是</w:t>
      </w:r>
      <w:r w:rsidRPr="000D1581">
        <w:rPr>
          <w:rFonts w:ascii="Times New Roman" w:eastAsia="宋体" w:hAnsi="宋体"/>
          <w:sz w:val="24"/>
        </w:rPr>
        <w:t>RNA,</w:t>
      </w:r>
      <w:r w:rsidRPr="000D1581">
        <w:rPr>
          <w:rFonts w:ascii="Times New Roman" w:eastAsia="仿宋" w:hAnsi="仿宋"/>
          <w:sz w:val="24"/>
        </w:rPr>
        <w:t>大肠杆菌的遗传物质是</w:t>
      </w:r>
      <w:r w:rsidRPr="000D1581">
        <w:rPr>
          <w:rFonts w:ascii="Times New Roman" w:eastAsia="宋体" w:hAnsi="宋体"/>
          <w:sz w:val="24"/>
        </w:rPr>
        <w:t>DNA,B</w:t>
      </w:r>
      <w:r w:rsidRPr="000D1581">
        <w:rPr>
          <w:rFonts w:ascii="Times New Roman" w:eastAsia="仿宋" w:hAnsi="仿宋"/>
          <w:sz w:val="24"/>
        </w:rPr>
        <w:t>项错误。基因表达载体包括目的基因、启动子、终止子、标记基因等</w:t>
      </w:r>
      <w:r w:rsidRPr="000D1581">
        <w:rPr>
          <w:rFonts w:ascii="Times New Roman" w:eastAsia="宋体" w:hAnsi="宋体"/>
          <w:sz w:val="24"/>
        </w:rPr>
        <w:t>,</w:t>
      </w:r>
      <w:r w:rsidRPr="000D1581">
        <w:rPr>
          <w:rFonts w:ascii="Times New Roman" w:eastAsia="仿宋" w:hAnsi="仿宋"/>
          <w:sz w:val="24"/>
        </w:rPr>
        <w:t>要使目的基因在受体细胞中特异性表达</w:t>
      </w:r>
      <w:r w:rsidRPr="000D1581">
        <w:rPr>
          <w:rFonts w:ascii="Times New Roman" w:eastAsia="宋体" w:hAnsi="宋体"/>
          <w:sz w:val="24"/>
        </w:rPr>
        <w:t>,</w:t>
      </w:r>
      <w:r w:rsidRPr="000D1581">
        <w:rPr>
          <w:rFonts w:ascii="Times New Roman" w:eastAsia="仿宋" w:hAnsi="仿宋"/>
          <w:sz w:val="24"/>
        </w:rPr>
        <w:t>在构建基因表达载体时</w:t>
      </w:r>
      <w:r w:rsidRPr="000D1581">
        <w:rPr>
          <w:rFonts w:ascii="Times New Roman" w:eastAsia="宋体" w:hAnsi="宋体"/>
          <w:sz w:val="24"/>
        </w:rPr>
        <w:t>,</w:t>
      </w:r>
      <w:r w:rsidRPr="000D1581">
        <w:rPr>
          <w:rFonts w:ascii="Times New Roman" w:eastAsia="仿宋" w:hAnsi="仿宋"/>
          <w:sz w:val="24"/>
        </w:rPr>
        <w:t>需将目的基因</w:t>
      </w:r>
      <w:r w:rsidRPr="000D1581">
        <w:rPr>
          <w:rFonts w:ascii="Times New Roman" w:eastAsia="宋体" w:hAnsi="宋体"/>
          <w:i/>
          <w:sz w:val="24"/>
        </w:rPr>
        <w:t>ORF2</w:t>
      </w:r>
      <w:r w:rsidRPr="000D1581">
        <w:rPr>
          <w:rFonts w:ascii="Times New Roman" w:eastAsia="仿宋" w:hAnsi="仿宋"/>
          <w:sz w:val="24"/>
        </w:rPr>
        <w:t>与启动子等调控组件重组在一起</w:t>
      </w:r>
      <w:r w:rsidRPr="000D1581">
        <w:rPr>
          <w:rFonts w:ascii="Times New Roman" w:eastAsia="宋体" w:hAnsi="宋体"/>
          <w:sz w:val="24"/>
        </w:rPr>
        <w:t>,C</w:t>
      </w:r>
      <w:r w:rsidRPr="000D1581">
        <w:rPr>
          <w:rFonts w:ascii="Times New Roman" w:eastAsia="仿宋" w:hAnsi="仿宋"/>
          <w:sz w:val="24"/>
        </w:rPr>
        <w:t>项正确。该蛋白疫苗不会侵染细胞</w:t>
      </w:r>
      <w:r w:rsidRPr="000D1581">
        <w:rPr>
          <w:rFonts w:ascii="Times New Roman" w:eastAsia="宋体" w:hAnsi="宋体"/>
          <w:sz w:val="24"/>
        </w:rPr>
        <w:t>,</w:t>
      </w:r>
      <w:r w:rsidRPr="000D1581">
        <w:rPr>
          <w:rFonts w:ascii="Times New Roman" w:eastAsia="仿宋" w:hAnsi="仿宋"/>
          <w:sz w:val="24"/>
        </w:rPr>
        <w:t>不产生细胞免疫</w:t>
      </w:r>
      <w:r w:rsidRPr="000D1581">
        <w:rPr>
          <w:rFonts w:ascii="Times New Roman" w:eastAsia="宋体" w:hAnsi="宋体"/>
          <w:sz w:val="24"/>
        </w:rPr>
        <w:t>,</w:t>
      </w:r>
      <w:r w:rsidRPr="000D1581">
        <w:rPr>
          <w:rFonts w:ascii="Times New Roman" w:eastAsia="仿宋" w:hAnsi="仿宋"/>
          <w:sz w:val="24"/>
        </w:rPr>
        <w:t>但疫苗属于抗原</w:t>
      </w:r>
      <w:r w:rsidRPr="000D1581">
        <w:rPr>
          <w:rFonts w:ascii="Times New Roman" w:eastAsia="宋体" w:hAnsi="宋体"/>
          <w:sz w:val="24"/>
        </w:rPr>
        <w:t>,</w:t>
      </w:r>
      <w:r w:rsidRPr="000D1581">
        <w:rPr>
          <w:rFonts w:ascii="Times New Roman" w:eastAsia="仿宋" w:hAnsi="仿宋"/>
          <w:sz w:val="24"/>
        </w:rPr>
        <w:t>会刺激机体产生体液免疫</w:t>
      </w:r>
      <w:r w:rsidRPr="000D1581">
        <w:rPr>
          <w:rFonts w:ascii="Times New Roman" w:eastAsia="宋体" w:hAnsi="宋体"/>
          <w:sz w:val="24"/>
        </w:rPr>
        <w:t>,</w:t>
      </w:r>
      <w:r w:rsidRPr="000D1581">
        <w:rPr>
          <w:rFonts w:ascii="Times New Roman" w:eastAsia="仿宋" w:hAnsi="仿宋"/>
          <w:sz w:val="24"/>
        </w:rPr>
        <w:t>可以产生记忆细胞</w:t>
      </w:r>
      <w:r w:rsidRPr="000D1581">
        <w:rPr>
          <w:rFonts w:ascii="Times New Roman" w:eastAsia="宋体" w:hAnsi="宋体"/>
          <w:sz w:val="24"/>
        </w:rPr>
        <w:t>(</w:t>
      </w:r>
      <w:r w:rsidRPr="000D1581">
        <w:rPr>
          <w:rFonts w:ascii="Times New Roman" w:eastAsia="仿宋" w:hAnsi="仿宋"/>
          <w:sz w:val="24"/>
        </w:rPr>
        <w:t>记忆</w:t>
      </w:r>
      <w:r w:rsidRPr="000D1581">
        <w:rPr>
          <w:rFonts w:ascii="Times New Roman" w:eastAsia="宋体" w:hAnsi="宋体"/>
          <w:sz w:val="24"/>
        </w:rPr>
        <w:t>B</w:t>
      </w:r>
      <w:r w:rsidRPr="000D1581">
        <w:rPr>
          <w:rFonts w:ascii="Times New Roman" w:eastAsia="仿宋" w:hAnsi="仿宋"/>
          <w:sz w:val="24"/>
        </w:rPr>
        <w:t>细胞</w:t>
      </w:r>
      <w:r w:rsidRPr="000D1581">
        <w:rPr>
          <w:rFonts w:ascii="Times New Roman" w:eastAsia="宋体" w:hAnsi="宋体"/>
          <w:sz w:val="24"/>
        </w:rPr>
        <w:t>),D</w:t>
      </w:r>
      <w:r w:rsidRPr="000D1581">
        <w:rPr>
          <w:rFonts w:ascii="Times New Roman" w:eastAsia="仿宋" w:hAnsi="仿宋"/>
          <w:sz w:val="24"/>
        </w:rPr>
        <w:t>项正确。</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16</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向多只雌性小鼠体内注射一定量的促性腺激素</w:t>
      </w:r>
      <w:r w:rsidRPr="000D1581">
        <w:rPr>
          <w:rFonts w:ascii="Times New Roman" w:eastAsia="宋体" w:hAnsi="宋体"/>
          <w:sz w:val="24"/>
        </w:rPr>
        <w:t>,</w:t>
      </w:r>
      <w:r w:rsidRPr="000D1581">
        <w:rPr>
          <w:rFonts w:ascii="Times New Roman" w:eastAsia="宋体" w:hAnsi="宋体"/>
          <w:sz w:val="24"/>
        </w:rPr>
        <w:t>从输卵管中冲出多枚卵母细胞　获能　无菌、无毒</w:t>
      </w:r>
    </w:p>
    <w:p w:rsidR="005E1040" w:rsidRPr="000D1581" w:rsidRDefault="005E1040" w:rsidP="005E104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向每组</w:t>
      </w:r>
      <w:r w:rsidRPr="000D1581">
        <w:rPr>
          <w:rFonts w:ascii="Times New Roman" w:eastAsia="宋体" w:hAnsi="宋体"/>
          <w:sz w:val="24"/>
        </w:rPr>
        <w:t>HTF</w:t>
      </w:r>
      <w:r w:rsidRPr="000D1581">
        <w:rPr>
          <w:rFonts w:ascii="Times New Roman" w:eastAsia="宋体" w:hAnsi="宋体"/>
          <w:sz w:val="24"/>
        </w:rPr>
        <w:t>基础培养液中按比例分别添加</w:t>
      </w:r>
      <w:r w:rsidRPr="000D1581">
        <w:rPr>
          <w:rFonts w:ascii="Times New Roman" w:eastAsia="宋体" w:hAnsi="宋体"/>
          <w:sz w:val="24"/>
        </w:rPr>
        <w:t>IL-1</w:t>
      </w:r>
      <w:r w:rsidRPr="000D1581">
        <w:rPr>
          <w:rFonts w:ascii="Times New Roman" w:eastAsia="Microsoft Yi Baiti" w:hAnsi="Times New Roman" w:cs="Times New Roman"/>
          <w:sz w:val="24"/>
        </w:rPr>
        <w:t>β</w:t>
      </w:r>
      <w:r w:rsidRPr="000D1581">
        <w:rPr>
          <w:rFonts w:ascii="Times New Roman" w:eastAsia="宋体" w:hAnsi="宋体"/>
          <w:sz w:val="24"/>
        </w:rPr>
        <w:t>、</w:t>
      </w:r>
      <w:r w:rsidRPr="000D1581">
        <w:rPr>
          <w:rFonts w:ascii="Times New Roman" w:eastAsia="宋体" w:hAnsi="宋体"/>
          <w:sz w:val="24"/>
        </w:rPr>
        <w:t>IL-5</w:t>
      </w:r>
      <w:r w:rsidRPr="000D1581">
        <w:rPr>
          <w:rFonts w:ascii="Times New Roman" w:eastAsia="宋体" w:hAnsi="宋体"/>
          <w:sz w:val="24"/>
        </w:rPr>
        <w:t>、</w:t>
      </w:r>
      <w:r w:rsidRPr="000D1581">
        <w:rPr>
          <w:rFonts w:ascii="Times New Roman" w:eastAsia="宋体" w:hAnsi="宋体"/>
          <w:sz w:val="24"/>
        </w:rPr>
        <w:t>IL-6</w:t>
      </w:r>
      <w:r w:rsidRPr="000D1581">
        <w:rPr>
          <w:rFonts w:ascii="Times New Roman" w:eastAsia="宋体" w:hAnsi="宋体"/>
          <w:sz w:val="24"/>
        </w:rPr>
        <w:t>中的一种</w:t>
      </w:r>
      <w:r w:rsidRPr="000D1581">
        <w:rPr>
          <w:rFonts w:ascii="Times New Roman" w:eastAsia="宋体" w:hAnsi="宋体"/>
          <w:sz w:val="24"/>
        </w:rPr>
        <w:t>,</w:t>
      </w:r>
      <w:r w:rsidRPr="000D1581">
        <w:rPr>
          <w:rFonts w:ascii="Times New Roman" w:eastAsia="宋体" w:hAnsi="宋体"/>
          <w:sz w:val="24"/>
        </w:rPr>
        <w:t>控制</w:t>
      </w:r>
      <w:r w:rsidRPr="000D1581">
        <w:rPr>
          <w:rFonts w:ascii="Times New Roman" w:eastAsia="宋体" w:hAnsi="宋体"/>
          <w:sz w:val="24"/>
        </w:rPr>
        <w:t>IL</w:t>
      </w:r>
      <w:r w:rsidRPr="000D1581">
        <w:rPr>
          <w:rFonts w:ascii="Times New Roman" w:eastAsia="宋体" w:hAnsi="宋体"/>
          <w:sz w:val="24"/>
        </w:rPr>
        <w:t>的质量浓度分别为</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05 ng/mL</w:t>
      </w:r>
      <w:r w:rsidRPr="000D1581">
        <w:rPr>
          <w:rFonts w:ascii="Times New Roman" w:eastAsia="宋体" w:hAnsi="宋体"/>
          <w:sz w:val="24"/>
        </w:rPr>
        <w:t>、</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5 ng/mL</w:t>
      </w:r>
      <w:r w:rsidRPr="000D1581">
        <w:rPr>
          <w:rFonts w:ascii="Times New Roman" w:eastAsia="宋体" w:hAnsi="宋体"/>
          <w:sz w:val="24"/>
        </w:rPr>
        <w:t>、</w:t>
      </w:r>
      <w:r w:rsidRPr="000D1581">
        <w:rPr>
          <w:rFonts w:ascii="Times New Roman" w:eastAsia="宋体" w:hAnsi="宋体"/>
          <w:sz w:val="24"/>
        </w:rPr>
        <w:t>5 ng/mL</w:t>
      </w:r>
      <w:r w:rsidRPr="000D1581">
        <w:rPr>
          <w:rFonts w:ascii="Times New Roman" w:eastAsia="宋体" w:hAnsi="宋体"/>
          <w:sz w:val="24"/>
        </w:rPr>
        <w:t>、</w:t>
      </w:r>
      <w:r w:rsidRPr="000D1581">
        <w:rPr>
          <w:rFonts w:ascii="Times New Roman" w:eastAsia="宋体" w:hAnsi="宋体"/>
          <w:sz w:val="24"/>
        </w:rPr>
        <w:t>30 ng/mL</w:t>
      </w:r>
      <w:r w:rsidRPr="000D1581">
        <w:rPr>
          <w:rFonts w:ascii="Times New Roman" w:eastAsia="宋体" w:hAnsi="宋体"/>
          <w:sz w:val="24"/>
        </w:rPr>
        <w:t xml:space="preserve">　两个极体或者雌、雄原核　</w:t>
      </w:r>
      <w:r w:rsidRPr="000D1581">
        <w:rPr>
          <w:rFonts w:ascii="Times New Roman" w:eastAsia="宋体" w:hAnsi="宋体"/>
          <w:sz w:val="24"/>
        </w:rPr>
        <w:t>IL</w:t>
      </w:r>
      <w:r w:rsidRPr="000D1581">
        <w:rPr>
          <w:rFonts w:ascii="Times New Roman" w:eastAsia="宋体" w:hAnsi="宋体"/>
          <w:sz w:val="24"/>
        </w:rPr>
        <w:t>能抑制小鼠的受精</w:t>
      </w:r>
      <w:r w:rsidRPr="000D1581">
        <w:rPr>
          <w:rFonts w:ascii="Times New Roman" w:eastAsia="宋体" w:hAnsi="宋体"/>
          <w:sz w:val="24"/>
        </w:rPr>
        <w:t>,</w:t>
      </w:r>
      <w:r w:rsidRPr="000D1581">
        <w:rPr>
          <w:rFonts w:ascii="Times New Roman" w:eastAsia="宋体" w:hAnsi="宋体"/>
          <w:sz w:val="24"/>
        </w:rPr>
        <w:t>且随质量浓度的升高</w:t>
      </w:r>
      <w:r w:rsidRPr="000D1581">
        <w:rPr>
          <w:rFonts w:ascii="Times New Roman" w:eastAsia="宋体" w:hAnsi="宋体"/>
          <w:sz w:val="24"/>
        </w:rPr>
        <w:t>,</w:t>
      </w:r>
      <w:r w:rsidRPr="000D1581">
        <w:rPr>
          <w:rFonts w:ascii="Times New Roman" w:eastAsia="宋体" w:hAnsi="宋体"/>
          <w:sz w:val="24"/>
        </w:rPr>
        <w:t>抑制作用增强</w:t>
      </w:r>
    </w:p>
    <w:p w:rsidR="005E1040" w:rsidRPr="000D1581" w:rsidRDefault="005E1040" w:rsidP="005E104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不同发育时期胚胎的发育情况</w:t>
      </w:r>
      <w:r w:rsidRPr="000D1581">
        <w:rPr>
          <w:rFonts w:ascii="Times New Roman" w:eastAsia="宋体" w:hAnsi="宋体"/>
          <w:sz w:val="24"/>
        </w:rPr>
        <w:t>(</w:t>
      </w:r>
      <w:r w:rsidRPr="000D1581">
        <w:rPr>
          <w:rFonts w:ascii="Times New Roman" w:eastAsia="宋体" w:hAnsi="宋体"/>
          <w:sz w:val="24"/>
        </w:rPr>
        <w:t>成活率</w:t>
      </w:r>
      <w:r w:rsidRPr="000D1581">
        <w:rPr>
          <w:rFonts w:ascii="Times New Roman" w:eastAsia="宋体" w:hAnsi="宋体"/>
          <w:sz w:val="24"/>
        </w:rPr>
        <w:t>)</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促性腺激素能促进超数排卵</w:t>
      </w:r>
      <w:r w:rsidRPr="000D1581">
        <w:rPr>
          <w:rFonts w:ascii="Times New Roman" w:eastAsia="宋体" w:hAnsi="宋体"/>
          <w:sz w:val="24"/>
        </w:rPr>
        <w:t>,</w:t>
      </w:r>
      <w:r w:rsidRPr="000D1581">
        <w:rPr>
          <w:rFonts w:ascii="Times New Roman" w:eastAsia="仿宋" w:hAnsi="仿宋"/>
          <w:sz w:val="24"/>
        </w:rPr>
        <w:t>获得更多的卵母细胞</w:t>
      </w:r>
      <w:r w:rsidRPr="000D1581">
        <w:rPr>
          <w:rFonts w:ascii="Times New Roman" w:eastAsia="宋体" w:hAnsi="宋体"/>
          <w:sz w:val="24"/>
        </w:rPr>
        <w:t>,</w:t>
      </w:r>
      <w:r w:rsidRPr="000D1581">
        <w:rPr>
          <w:rFonts w:ascii="Times New Roman" w:eastAsia="仿宋" w:hAnsi="仿宋"/>
          <w:sz w:val="24"/>
        </w:rPr>
        <w:t>实验过程中</w:t>
      </w:r>
      <w:r w:rsidRPr="000D1581">
        <w:rPr>
          <w:rFonts w:ascii="Times New Roman" w:eastAsia="宋体" w:hAnsi="宋体"/>
          <w:sz w:val="24"/>
        </w:rPr>
        <w:t>,</w:t>
      </w:r>
      <w:r w:rsidRPr="000D1581">
        <w:rPr>
          <w:rFonts w:ascii="Times New Roman" w:eastAsia="仿宋" w:hAnsi="仿宋"/>
          <w:sz w:val="24"/>
        </w:rPr>
        <w:t>需要从雌性小鼠体内获得多枚卵母细胞</w:t>
      </w:r>
      <w:r w:rsidRPr="000D1581">
        <w:rPr>
          <w:rFonts w:ascii="Times New Roman" w:eastAsia="宋体" w:hAnsi="宋体"/>
          <w:sz w:val="24"/>
        </w:rPr>
        <w:t>,</w:t>
      </w:r>
      <w:r w:rsidRPr="000D1581">
        <w:rPr>
          <w:rFonts w:ascii="Times New Roman" w:eastAsia="仿宋" w:hAnsi="仿宋"/>
          <w:sz w:val="24"/>
        </w:rPr>
        <w:t>具体方法是向多只雌性小鼠体内注射一定量的促性腺激素</w:t>
      </w:r>
      <w:r w:rsidRPr="000D1581">
        <w:rPr>
          <w:rFonts w:ascii="Times New Roman" w:eastAsia="宋体" w:hAnsi="宋体"/>
          <w:sz w:val="24"/>
        </w:rPr>
        <w:t>,</w:t>
      </w:r>
      <w:r w:rsidRPr="000D1581">
        <w:rPr>
          <w:rFonts w:ascii="Times New Roman" w:eastAsia="仿宋" w:hAnsi="仿宋"/>
          <w:sz w:val="24"/>
        </w:rPr>
        <w:t>从输卵管中冲出多枚卵母细胞。精子经获能处理后才能受精。为了培养的细胞能正常生长繁殖</w:t>
      </w:r>
      <w:r w:rsidRPr="000D1581">
        <w:rPr>
          <w:rFonts w:ascii="Times New Roman" w:eastAsia="宋体" w:hAnsi="宋体"/>
          <w:sz w:val="24"/>
        </w:rPr>
        <w:t>,</w:t>
      </w:r>
      <w:r w:rsidRPr="000D1581">
        <w:rPr>
          <w:rFonts w:ascii="Times New Roman" w:eastAsia="仿宋" w:hAnsi="仿宋"/>
          <w:sz w:val="24"/>
        </w:rPr>
        <w:t>需要保持培养液无菌、无毒的环境。</w:t>
      </w:r>
    </w:p>
    <w:p w:rsidR="005E1040" w:rsidRPr="000D1581" w:rsidRDefault="005E1040" w:rsidP="005E104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对照组在培养液中不添加</w:t>
      </w:r>
      <w:r w:rsidRPr="000D1581">
        <w:rPr>
          <w:rFonts w:ascii="Times New Roman" w:eastAsia="宋体" w:hAnsi="宋体"/>
          <w:sz w:val="24"/>
        </w:rPr>
        <w:t>IL,</w:t>
      </w:r>
      <w:r w:rsidRPr="000D1581">
        <w:rPr>
          <w:rFonts w:ascii="Times New Roman" w:eastAsia="仿宋" w:hAnsi="仿宋"/>
          <w:sz w:val="24"/>
        </w:rPr>
        <w:t>实验组的处理方法是向每组</w:t>
      </w:r>
      <w:r w:rsidRPr="000D1581">
        <w:rPr>
          <w:rFonts w:ascii="Times New Roman" w:eastAsia="宋体" w:hAnsi="宋体"/>
          <w:sz w:val="24"/>
        </w:rPr>
        <w:t>HTF</w:t>
      </w:r>
      <w:r w:rsidRPr="000D1581">
        <w:rPr>
          <w:rFonts w:ascii="Times New Roman" w:eastAsia="仿宋" w:hAnsi="仿宋"/>
          <w:sz w:val="24"/>
        </w:rPr>
        <w:t>基础培养液中按比例分别添加</w:t>
      </w:r>
      <w:r w:rsidRPr="000D1581">
        <w:rPr>
          <w:rFonts w:ascii="Times New Roman" w:eastAsia="宋体" w:hAnsi="宋体"/>
          <w:sz w:val="24"/>
        </w:rPr>
        <w:t>IL</w:t>
      </w:r>
      <w:r w:rsidRPr="000D1581">
        <w:rPr>
          <w:rFonts w:ascii="Times New Roman" w:eastAsia="仿宋" w:hAnsi="仿宋"/>
          <w:sz w:val="24"/>
        </w:rPr>
        <w:t>-</w:t>
      </w:r>
      <w:r w:rsidRPr="000D1581">
        <w:rPr>
          <w:rFonts w:ascii="Times New Roman" w:eastAsia="宋体" w:hAnsi="宋体"/>
          <w:sz w:val="24"/>
        </w:rPr>
        <w:t>1</w:t>
      </w:r>
      <w:r w:rsidRPr="000D1581">
        <w:rPr>
          <w:rFonts w:ascii="Times New Roman" w:eastAsia="Microsoft Yi Baiti" w:hAnsi="Times New Roman" w:cs="Times New Roman"/>
          <w:sz w:val="24"/>
        </w:rPr>
        <w:t>β</w:t>
      </w:r>
      <w:r w:rsidRPr="000D1581">
        <w:rPr>
          <w:rFonts w:ascii="Times New Roman" w:eastAsia="仿宋" w:hAnsi="仿宋"/>
          <w:sz w:val="24"/>
        </w:rPr>
        <w:t>、</w:t>
      </w:r>
      <w:r w:rsidRPr="000D1581">
        <w:rPr>
          <w:rFonts w:ascii="Times New Roman" w:eastAsia="宋体" w:hAnsi="宋体"/>
          <w:sz w:val="24"/>
        </w:rPr>
        <w:t>IL</w:t>
      </w:r>
      <w:r w:rsidRPr="000D1581">
        <w:rPr>
          <w:rFonts w:ascii="Times New Roman" w:eastAsia="仿宋" w:hAnsi="仿宋"/>
          <w:sz w:val="24"/>
        </w:rPr>
        <w:t>-</w:t>
      </w:r>
      <w:r w:rsidRPr="000D1581">
        <w:rPr>
          <w:rFonts w:ascii="Times New Roman" w:eastAsia="宋体" w:hAnsi="宋体"/>
          <w:sz w:val="24"/>
        </w:rPr>
        <w:t>5</w:t>
      </w:r>
      <w:r w:rsidRPr="000D1581">
        <w:rPr>
          <w:rFonts w:ascii="Times New Roman" w:eastAsia="仿宋" w:hAnsi="仿宋"/>
          <w:sz w:val="24"/>
        </w:rPr>
        <w:t>、</w:t>
      </w:r>
      <w:r w:rsidRPr="000D1581">
        <w:rPr>
          <w:rFonts w:ascii="Times New Roman" w:eastAsia="宋体" w:hAnsi="宋体"/>
          <w:sz w:val="24"/>
        </w:rPr>
        <w:t>IL</w:t>
      </w:r>
      <w:r w:rsidRPr="000D1581">
        <w:rPr>
          <w:rFonts w:ascii="Times New Roman" w:eastAsia="仿宋" w:hAnsi="仿宋"/>
          <w:sz w:val="24"/>
        </w:rPr>
        <w:t>-</w:t>
      </w:r>
      <w:r w:rsidRPr="000D1581">
        <w:rPr>
          <w:rFonts w:ascii="Times New Roman" w:eastAsia="宋体" w:hAnsi="宋体"/>
          <w:sz w:val="24"/>
        </w:rPr>
        <w:t>6</w:t>
      </w:r>
      <w:r w:rsidRPr="000D1581">
        <w:rPr>
          <w:rFonts w:ascii="Times New Roman" w:eastAsia="仿宋" w:hAnsi="仿宋"/>
          <w:sz w:val="24"/>
        </w:rPr>
        <w:t>中的一种</w:t>
      </w:r>
      <w:r w:rsidRPr="000D1581">
        <w:rPr>
          <w:rFonts w:ascii="Times New Roman" w:eastAsia="宋体" w:hAnsi="宋体"/>
          <w:sz w:val="24"/>
        </w:rPr>
        <w:t>,</w:t>
      </w:r>
      <w:r w:rsidRPr="000D1581">
        <w:rPr>
          <w:rFonts w:ascii="Times New Roman" w:eastAsia="仿宋" w:hAnsi="仿宋"/>
          <w:sz w:val="24"/>
        </w:rPr>
        <w:t>控制</w:t>
      </w:r>
      <w:r w:rsidRPr="000D1581">
        <w:rPr>
          <w:rFonts w:ascii="Times New Roman" w:eastAsia="宋体" w:hAnsi="宋体"/>
          <w:sz w:val="24"/>
        </w:rPr>
        <w:t>IL</w:t>
      </w:r>
      <w:r w:rsidRPr="000D1581">
        <w:rPr>
          <w:rFonts w:ascii="Times New Roman" w:eastAsia="仿宋" w:hAnsi="仿宋"/>
          <w:sz w:val="24"/>
        </w:rPr>
        <w:t>的质量浓度分别为</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05ng/mL</w:t>
      </w:r>
      <w:r w:rsidRPr="000D1581">
        <w:rPr>
          <w:rFonts w:ascii="Times New Roman" w:eastAsia="仿宋" w:hAnsi="仿宋"/>
          <w:sz w:val="24"/>
        </w:rPr>
        <w:t>、</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5ng/mL</w:t>
      </w:r>
      <w:r w:rsidRPr="000D1581">
        <w:rPr>
          <w:rFonts w:ascii="Times New Roman" w:eastAsia="仿宋" w:hAnsi="仿宋"/>
          <w:sz w:val="24"/>
        </w:rPr>
        <w:t>、</w:t>
      </w:r>
      <w:r w:rsidRPr="000D1581">
        <w:rPr>
          <w:rFonts w:ascii="Times New Roman" w:eastAsia="宋体" w:hAnsi="宋体"/>
          <w:sz w:val="24"/>
        </w:rPr>
        <w:t>5ng/mL</w:t>
      </w:r>
      <w:r w:rsidRPr="000D1581">
        <w:rPr>
          <w:rFonts w:ascii="Times New Roman" w:eastAsia="仿宋" w:hAnsi="仿宋"/>
          <w:sz w:val="24"/>
        </w:rPr>
        <w:t>、</w:t>
      </w:r>
      <w:r w:rsidRPr="000D1581">
        <w:rPr>
          <w:rFonts w:ascii="Times New Roman" w:eastAsia="宋体" w:hAnsi="宋体"/>
          <w:sz w:val="24"/>
        </w:rPr>
        <w:t>30ng/mL</w:t>
      </w:r>
      <w:r w:rsidRPr="000D1581">
        <w:rPr>
          <w:rFonts w:ascii="Times New Roman" w:eastAsia="仿宋" w:hAnsi="仿宋"/>
          <w:sz w:val="24"/>
        </w:rPr>
        <w:t>。培养后取培养液用显微镜观察</w:t>
      </w:r>
      <w:r w:rsidRPr="000D1581">
        <w:rPr>
          <w:rFonts w:ascii="Times New Roman" w:eastAsia="宋体" w:hAnsi="宋体"/>
          <w:sz w:val="24"/>
        </w:rPr>
        <w:t>,</w:t>
      </w:r>
      <w:r w:rsidRPr="000D1581">
        <w:rPr>
          <w:rFonts w:ascii="Times New Roman" w:eastAsia="仿宋" w:hAnsi="仿宋"/>
          <w:sz w:val="24"/>
        </w:rPr>
        <w:t>若观察到两个极体或者雌、雄原核</w:t>
      </w:r>
      <w:r w:rsidRPr="000D1581">
        <w:rPr>
          <w:rFonts w:ascii="Times New Roman" w:eastAsia="宋体" w:hAnsi="宋体"/>
          <w:sz w:val="24"/>
        </w:rPr>
        <w:t>,</w:t>
      </w:r>
      <w:r w:rsidRPr="000D1581">
        <w:rPr>
          <w:rFonts w:ascii="Times New Roman" w:eastAsia="仿宋" w:hAnsi="仿宋"/>
          <w:sz w:val="24"/>
        </w:rPr>
        <w:t>则卵细胞已完成受精。分析实验结果</w:t>
      </w:r>
      <w:r w:rsidRPr="000D1581">
        <w:rPr>
          <w:rFonts w:ascii="Times New Roman" w:eastAsia="宋体" w:hAnsi="宋体"/>
          <w:sz w:val="24"/>
        </w:rPr>
        <w:t>,</w:t>
      </w:r>
      <w:r w:rsidRPr="000D1581">
        <w:rPr>
          <w:rFonts w:ascii="Times New Roman" w:eastAsia="仿宋" w:hAnsi="仿宋"/>
          <w:sz w:val="24"/>
        </w:rPr>
        <w:t>与对照组相比</w:t>
      </w:r>
      <w:r w:rsidRPr="000D1581">
        <w:rPr>
          <w:rFonts w:ascii="Times New Roman" w:eastAsia="宋体" w:hAnsi="宋体"/>
          <w:sz w:val="24"/>
        </w:rPr>
        <w:t>,</w:t>
      </w:r>
      <w:r w:rsidRPr="000D1581">
        <w:rPr>
          <w:rFonts w:ascii="Times New Roman" w:eastAsia="仿宋" w:hAnsi="仿宋"/>
          <w:sz w:val="24"/>
        </w:rPr>
        <w:t>可得出的结论是</w:t>
      </w:r>
      <w:r w:rsidRPr="000D1581">
        <w:rPr>
          <w:rFonts w:ascii="Times New Roman" w:eastAsia="宋体" w:hAnsi="宋体"/>
          <w:sz w:val="24"/>
        </w:rPr>
        <w:t>IL</w:t>
      </w:r>
      <w:r w:rsidRPr="000D1581">
        <w:rPr>
          <w:rFonts w:ascii="Times New Roman" w:eastAsia="仿宋" w:hAnsi="仿宋"/>
          <w:sz w:val="24"/>
        </w:rPr>
        <w:t>能抑制小鼠的受精</w:t>
      </w:r>
      <w:r w:rsidRPr="000D1581">
        <w:rPr>
          <w:rFonts w:ascii="Times New Roman" w:eastAsia="宋体" w:hAnsi="宋体"/>
          <w:sz w:val="24"/>
        </w:rPr>
        <w:t>,</w:t>
      </w:r>
      <w:r w:rsidRPr="000D1581">
        <w:rPr>
          <w:rFonts w:ascii="Times New Roman" w:eastAsia="仿宋" w:hAnsi="仿宋"/>
          <w:sz w:val="24"/>
        </w:rPr>
        <w:t>且随质量浓度的升高</w:t>
      </w:r>
      <w:r w:rsidRPr="000D1581">
        <w:rPr>
          <w:rFonts w:ascii="Times New Roman" w:eastAsia="宋体" w:hAnsi="宋体"/>
          <w:sz w:val="24"/>
        </w:rPr>
        <w:t>,</w:t>
      </w:r>
      <w:r w:rsidRPr="000D1581">
        <w:rPr>
          <w:rFonts w:ascii="Times New Roman" w:eastAsia="仿宋" w:hAnsi="仿宋"/>
          <w:sz w:val="24"/>
        </w:rPr>
        <w:t>抑制作用增强。</w:t>
      </w:r>
    </w:p>
    <w:p w:rsidR="005E1040" w:rsidRPr="000D1581" w:rsidRDefault="005E1040" w:rsidP="005E104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若要研究</w:t>
      </w:r>
      <w:r w:rsidRPr="000D1581">
        <w:rPr>
          <w:rFonts w:ascii="Times New Roman" w:eastAsia="宋体" w:hAnsi="宋体"/>
          <w:sz w:val="24"/>
        </w:rPr>
        <w:t>IL</w:t>
      </w:r>
      <w:r w:rsidRPr="000D1581">
        <w:rPr>
          <w:rFonts w:ascii="Times New Roman" w:eastAsia="仿宋" w:hAnsi="仿宋"/>
          <w:sz w:val="24"/>
        </w:rPr>
        <w:t>对小鼠胚胎早期发育的影响</w:t>
      </w:r>
      <w:r w:rsidRPr="000D1581">
        <w:rPr>
          <w:rFonts w:ascii="Times New Roman" w:eastAsia="宋体" w:hAnsi="宋体"/>
          <w:sz w:val="24"/>
        </w:rPr>
        <w:t>,</w:t>
      </w:r>
      <w:r w:rsidRPr="000D1581">
        <w:rPr>
          <w:rFonts w:ascii="Times New Roman" w:eastAsia="仿宋" w:hAnsi="仿宋"/>
          <w:sz w:val="24"/>
        </w:rPr>
        <w:t>则需要利用上述培养液</w:t>
      </w:r>
      <w:r w:rsidRPr="000D1581">
        <w:rPr>
          <w:rFonts w:ascii="Times New Roman" w:eastAsia="宋体" w:hAnsi="宋体"/>
          <w:sz w:val="24"/>
        </w:rPr>
        <w:t>,</w:t>
      </w:r>
      <w:r w:rsidRPr="000D1581">
        <w:rPr>
          <w:rFonts w:ascii="Times New Roman" w:eastAsia="仿宋" w:hAnsi="仿宋"/>
          <w:sz w:val="24"/>
        </w:rPr>
        <w:t>继续观察统计不同发育时期胚胎的发育情况</w:t>
      </w:r>
      <w:r w:rsidRPr="000D1581">
        <w:rPr>
          <w:rFonts w:ascii="Times New Roman" w:eastAsia="宋体" w:hAnsi="宋体"/>
          <w:sz w:val="24"/>
        </w:rPr>
        <w:t>(</w:t>
      </w:r>
      <w:r w:rsidRPr="000D1581">
        <w:rPr>
          <w:rFonts w:ascii="Times New Roman" w:eastAsia="仿宋" w:hAnsi="仿宋"/>
          <w:sz w:val="24"/>
        </w:rPr>
        <w:t>成活率</w:t>
      </w:r>
      <w:r w:rsidRPr="000D1581">
        <w:rPr>
          <w:rFonts w:ascii="Times New Roman" w:eastAsia="宋体" w:hAnsi="宋体"/>
          <w:sz w:val="24"/>
        </w:rPr>
        <w:t>)</w:t>
      </w:r>
      <w:r w:rsidRPr="000D1581">
        <w:rPr>
          <w:rFonts w:ascii="Times New Roman" w:eastAsia="仿宋" w:hAnsi="仿宋"/>
          <w:sz w:val="24"/>
        </w:rPr>
        <w:t>。</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17</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 xml:space="preserve">调控作用　人垂体组织细胞　将平末端处理为黏性末端　</w:t>
      </w:r>
      <w:r w:rsidRPr="000D1581">
        <w:rPr>
          <w:rFonts w:ascii="Times New Roman" w:eastAsia="宋体" w:hAnsi="宋体"/>
          <w:sz w:val="24"/>
        </w:rPr>
        <w:t>Ca</w:t>
      </w:r>
      <w:r w:rsidRPr="000D1581">
        <w:rPr>
          <w:rFonts w:ascii="Times New Roman" w:eastAsia="宋体" w:hAnsi="宋体"/>
          <w:sz w:val="24"/>
          <w:vertAlign w:val="superscript"/>
        </w:rPr>
        <w:t>2+</w:t>
      </w:r>
    </w:p>
    <w:p w:rsidR="005E1040" w:rsidRPr="000D1581" w:rsidRDefault="005E1040" w:rsidP="005E104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(2)9</w:t>
      </w:r>
      <w:r w:rsidRPr="000D1581">
        <w:rPr>
          <w:rFonts w:ascii="Times New Roman" w:eastAsia="宋体" w:hAnsi="宋体"/>
          <w:sz w:val="24"/>
        </w:rPr>
        <w:t xml:space="preserve">　</w:t>
      </w:r>
      <w:r w:rsidRPr="000D1581">
        <w:rPr>
          <w:rFonts w:ascii="Times New Roman" w:eastAsia="宋体" w:hAnsi="宋体"/>
          <w:sz w:val="24"/>
        </w:rPr>
        <w:t>3</w:t>
      </w:r>
      <w:r w:rsidRPr="000D1581">
        <w:rPr>
          <w:rFonts w:ascii="Times New Roman" w:eastAsia="宋体" w:hAnsi="宋体"/>
          <w:sz w:val="24"/>
        </w:rPr>
        <w:t xml:space="preserve">　</w:t>
      </w:r>
      <w:r w:rsidRPr="000D1581">
        <w:rPr>
          <w:rFonts w:ascii="Times New Roman" w:eastAsia="宋体" w:hAnsi="宋体"/>
          <w:sz w:val="24"/>
        </w:rPr>
        <w:t>3</w:t>
      </w:r>
    </w:p>
    <w:p w:rsidR="005E1040" w:rsidRPr="000D1581" w:rsidRDefault="005E1040" w:rsidP="005E104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含四环素抗性基因　完整的</w:t>
      </w:r>
      <w:r w:rsidRPr="000D1581">
        <w:rPr>
          <w:rFonts w:ascii="Times New Roman" w:eastAsia="宋体" w:hAnsi="宋体"/>
          <w:sz w:val="24"/>
        </w:rPr>
        <w:t>pBR322</w:t>
      </w:r>
      <w:r w:rsidRPr="000D1581">
        <w:rPr>
          <w:rFonts w:ascii="Times New Roman" w:eastAsia="宋体" w:hAnsi="宋体"/>
          <w:sz w:val="24"/>
        </w:rPr>
        <w:t>质粒</w:t>
      </w:r>
      <w:r w:rsidRPr="000D1581">
        <w:rPr>
          <w:rFonts w:ascii="Times New Roman" w:eastAsia="宋体" w:hAnsi="宋体"/>
          <w:sz w:val="24"/>
        </w:rPr>
        <w:t>(</w:t>
      </w:r>
      <w:r w:rsidRPr="000D1581">
        <w:rPr>
          <w:rFonts w:ascii="Times New Roman" w:eastAsia="宋体" w:hAnsi="宋体"/>
          <w:sz w:val="24"/>
        </w:rPr>
        <w:t>或含有</w:t>
      </w:r>
      <w:r w:rsidRPr="000D1581">
        <w:rPr>
          <w:rFonts w:ascii="Times New Roman" w:eastAsia="宋体" w:hAnsi="宋体"/>
          <w:i/>
          <w:sz w:val="24"/>
        </w:rPr>
        <w:t>Amp</w:t>
      </w:r>
      <w:r w:rsidRPr="000D1581">
        <w:rPr>
          <w:rFonts w:ascii="Times New Roman" w:eastAsia="宋体" w:hAnsi="宋体"/>
          <w:sz w:val="24"/>
          <w:vertAlign w:val="superscript"/>
        </w:rPr>
        <w:t>R</w:t>
      </w:r>
      <w:r w:rsidRPr="000D1581">
        <w:rPr>
          <w:rFonts w:ascii="Times New Roman" w:eastAsia="宋体" w:hAnsi="宋体"/>
          <w:sz w:val="24"/>
        </w:rPr>
        <w:t>、</w:t>
      </w:r>
      <w:r w:rsidRPr="000D1581">
        <w:rPr>
          <w:rFonts w:ascii="Times New Roman" w:eastAsia="宋体" w:hAnsi="宋体"/>
          <w:i/>
          <w:sz w:val="24"/>
        </w:rPr>
        <w:t>Tet</w:t>
      </w:r>
      <w:r w:rsidRPr="000D1581">
        <w:rPr>
          <w:rFonts w:ascii="Times New Roman" w:eastAsia="宋体" w:hAnsi="宋体"/>
          <w:sz w:val="24"/>
          <w:vertAlign w:val="superscript"/>
        </w:rPr>
        <w:t>R</w:t>
      </w:r>
      <w:r w:rsidRPr="000D1581">
        <w:rPr>
          <w:rFonts w:ascii="Times New Roman" w:eastAsia="宋体" w:hAnsi="宋体"/>
          <w:sz w:val="24"/>
        </w:rPr>
        <w:t>的质粒</w:t>
      </w:r>
      <w:r w:rsidRPr="000D1581">
        <w:rPr>
          <w:rFonts w:ascii="Times New Roman" w:eastAsia="宋体" w:hAnsi="宋体"/>
          <w:sz w:val="24"/>
        </w:rPr>
        <w:t>)</w:t>
      </w:r>
      <w:r w:rsidRPr="000D1581">
        <w:rPr>
          <w:rFonts w:ascii="Times New Roman" w:eastAsia="宋体" w:hAnsi="宋体"/>
          <w:sz w:val="24"/>
        </w:rPr>
        <w:t xml:space="preserve">　在丙中能存活</w:t>
      </w:r>
      <w:r w:rsidRPr="000D1581">
        <w:rPr>
          <w:rFonts w:ascii="Times New Roman" w:eastAsia="宋体" w:hAnsi="宋体"/>
          <w:sz w:val="24"/>
        </w:rPr>
        <w:t>,</w:t>
      </w:r>
      <w:r w:rsidRPr="000D1581">
        <w:rPr>
          <w:rFonts w:ascii="Times New Roman" w:eastAsia="宋体" w:hAnsi="宋体"/>
          <w:sz w:val="24"/>
        </w:rPr>
        <w:t>在乙中不能存活</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目的基因主要是指编码蛋白质的基因</w:t>
      </w:r>
      <w:r w:rsidRPr="000D1581">
        <w:rPr>
          <w:rFonts w:ascii="Times New Roman" w:eastAsia="宋体" w:hAnsi="宋体"/>
          <w:sz w:val="24"/>
        </w:rPr>
        <w:t>,</w:t>
      </w:r>
      <w:r w:rsidRPr="000D1581">
        <w:rPr>
          <w:rFonts w:ascii="Times New Roman" w:eastAsia="仿宋" w:hAnsi="仿宋"/>
          <w:sz w:val="24"/>
        </w:rPr>
        <w:t>也可以是一些具有调控作用的因子</w:t>
      </w:r>
      <w:r w:rsidRPr="000D1581">
        <w:rPr>
          <w:rFonts w:ascii="Times New Roman" w:eastAsia="宋体" w:hAnsi="宋体"/>
          <w:sz w:val="24"/>
        </w:rPr>
        <w:t>,</w:t>
      </w:r>
      <w:r w:rsidRPr="000D1581">
        <w:rPr>
          <w:rFonts w:ascii="Times New Roman" w:eastAsia="仿宋" w:hAnsi="仿宋"/>
          <w:sz w:val="24"/>
        </w:rPr>
        <w:t>垂体产生生长激素</w:t>
      </w:r>
      <w:r w:rsidRPr="000D1581">
        <w:rPr>
          <w:rFonts w:ascii="Times New Roman" w:eastAsia="宋体" w:hAnsi="宋体"/>
          <w:sz w:val="24"/>
        </w:rPr>
        <w:t>,</w:t>
      </w:r>
      <w:r w:rsidRPr="000D1581">
        <w:rPr>
          <w:rFonts w:ascii="Times New Roman" w:eastAsia="仿宋" w:hAnsi="仿宋"/>
          <w:sz w:val="24"/>
        </w:rPr>
        <w:t>过程</w:t>
      </w:r>
      <w:r w:rsidRPr="000D1581">
        <w:rPr>
          <w:rFonts w:ascii="宋体" w:eastAsia="宋体" w:hAnsi="宋体" w:cs="宋体" w:hint="eastAsia"/>
          <w:sz w:val="24"/>
        </w:rPr>
        <w:t>①</w:t>
      </w:r>
      <w:r w:rsidRPr="000D1581">
        <w:rPr>
          <w:rFonts w:ascii="Times New Roman" w:eastAsia="仿宋" w:hAnsi="仿宋"/>
          <w:sz w:val="24"/>
        </w:rPr>
        <w:t>所用到的组织细胞是人垂体组织细胞。过程</w:t>
      </w:r>
      <w:r w:rsidRPr="000D1581">
        <w:rPr>
          <w:rFonts w:ascii="宋体" w:eastAsia="宋体" w:hAnsi="宋体" w:cs="宋体" w:hint="eastAsia"/>
          <w:sz w:val="24"/>
        </w:rPr>
        <w:t>③</w:t>
      </w:r>
      <w:r w:rsidRPr="000D1581">
        <w:rPr>
          <w:rFonts w:ascii="Times New Roman" w:eastAsia="仿宋" w:hAnsi="仿宋"/>
          <w:sz w:val="24"/>
        </w:rPr>
        <w:t>表示获取人生长激素基因</w:t>
      </w:r>
      <w:r w:rsidRPr="000D1581">
        <w:rPr>
          <w:rFonts w:ascii="Times New Roman" w:eastAsia="宋体" w:hAnsi="宋体"/>
          <w:sz w:val="24"/>
        </w:rPr>
        <w:t>,</w:t>
      </w:r>
      <w:r w:rsidRPr="000D1581">
        <w:rPr>
          <w:rFonts w:ascii="Times New Roman" w:eastAsia="仿宋" w:hAnsi="仿宋"/>
          <w:sz w:val="24"/>
        </w:rPr>
        <w:t>需要用限制酶切割</w:t>
      </w:r>
      <w:r w:rsidRPr="000D1581">
        <w:rPr>
          <w:rFonts w:ascii="Times New Roman" w:eastAsia="宋体" w:hAnsi="宋体"/>
          <w:sz w:val="24"/>
        </w:rPr>
        <w:t>,</w:t>
      </w:r>
      <w:r w:rsidRPr="000D1581">
        <w:rPr>
          <w:rFonts w:ascii="Times New Roman" w:eastAsia="仿宋" w:hAnsi="仿宋"/>
          <w:sz w:val="24"/>
        </w:rPr>
        <w:t>将平末端处理为黏性末端。过程</w:t>
      </w:r>
      <w:r w:rsidRPr="000D1581">
        <w:rPr>
          <w:rFonts w:ascii="宋体" w:eastAsia="宋体" w:hAnsi="宋体" w:cs="宋体" w:hint="eastAsia"/>
          <w:sz w:val="24"/>
        </w:rPr>
        <w:t>⑤</w:t>
      </w:r>
      <w:r w:rsidRPr="000D1581">
        <w:rPr>
          <w:rFonts w:ascii="Times New Roman" w:eastAsia="仿宋" w:hAnsi="仿宋"/>
          <w:sz w:val="24"/>
        </w:rPr>
        <w:t>将基因表达载体导入大肠杆菌</w:t>
      </w:r>
      <w:r w:rsidRPr="000D1581">
        <w:rPr>
          <w:rFonts w:ascii="Times New Roman" w:eastAsia="宋体" w:hAnsi="宋体"/>
          <w:sz w:val="24"/>
        </w:rPr>
        <w:t>,</w:t>
      </w:r>
      <w:r w:rsidRPr="000D1581">
        <w:rPr>
          <w:rFonts w:ascii="Times New Roman" w:eastAsia="仿宋" w:hAnsi="仿宋"/>
          <w:sz w:val="24"/>
        </w:rPr>
        <w:t>常用</w:t>
      </w:r>
      <w:r w:rsidRPr="000D1581">
        <w:rPr>
          <w:rFonts w:ascii="Times New Roman" w:eastAsia="宋体" w:hAnsi="宋体"/>
          <w:sz w:val="24"/>
        </w:rPr>
        <w:t>Ca</w:t>
      </w:r>
      <w:r w:rsidRPr="000D1581">
        <w:rPr>
          <w:rFonts w:ascii="Times New Roman" w:eastAsia="宋体" w:hAnsi="宋体"/>
          <w:sz w:val="24"/>
          <w:vertAlign w:val="superscript"/>
        </w:rPr>
        <w:t>2+</w:t>
      </w:r>
      <w:r w:rsidRPr="000D1581">
        <w:rPr>
          <w:rFonts w:ascii="Times New Roman" w:eastAsia="仿宋" w:hAnsi="仿宋"/>
          <w:sz w:val="24"/>
        </w:rPr>
        <w:t>处理大肠杆菌细胞</w:t>
      </w:r>
      <w:r w:rsidRPr="000D1581">
        <w:rPr>
          <w:rFonts w:ascii="Times New Roman" w:eastAsia="宋体" w:hAnsi="宋体"/>
          <w:sz w:val="24"/>
        </w:rPr>
        <w:t>,</w:t>
      </w:r>
      <w:r w:rsidRPr="000D1581">
        <w:rPr>
          <w:rFonts w:ascii="Times New Roman" w:eastAsia="仿宋" w:hAnsi="仿宋"/>
          <w:sz w:val="24"/>
        </w:rPr>
        <w:t>使细胞处于一种能吸收周围环境中</w:t>
      </w:r>
      <w:r w:rsidRPr="000D1581">
        <w:rPr>
          <w:rFonts w:ascii="Times New Roman" w:eastAsia="宋体" w:hAnsi="宋体"/>
          <w:sz w:val="24"/>
        </w:rPr>
        <w:t>DNA</w:t>
      </w:r>
      <w:r w:rsidRPr="000D1581">
        <w:rPr>
          <w:rFonts w:ascii="Times New Roman" w:eastAsia="仿宋" w:hAnsi="仿宋"/>
          <w:sz w:val="24"/>
        </w:rPr>
        <w:t>分子的生理状态。</w:t>
      </w:r>
    </w:p>
    <w:p w:rsidR="005E1040" w:rsidRPr="000D1581" w:rsidRDefault="005E1040" w:rsidP="005E104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假设</w:t>
      </w:r>
      <w:r w:rsidRPr="000D1581">
        <w:rPr>
          <w:rFonts w:ascii="Times New Roman" w:eastAsia="宋体" w:hAnsi="宋体"/>
          <w:i/>
          <w:sz w:val="24"/>
        </w:rPr>
        <w:t>Pst</w:t>
      </w:r>
      <w:r w:rsidRPr="000D1581">
        <w:rPr>
          <w:rFonts w:ascii="宋体" w:eastAsia="宋体" w:hAnsi="宋体" w:cs="宋体" w:hint="eastAsia"/>
          <w:sz w:val="24"/>
        </w:rPr>
        <w:t>Ⅰ</w:t>
      </w:r>
      <w:r w:rsidRPr="000D1581">
        <w:rPr>
          <w:rFonts w:ascii="Times New Roman" w:eastAsia="仿宋" w:hAnsi="仿宋"/>
          <w:sz w:val="24"/>
        </w:rPr>
        <w:t>、</w:t>
      </w:r>
      <w:r w:rsidRPr="000D1581">
        <w:rPr>
          <w:rFonts w:ascii="Times New Roman" w:eastAsia="宋体" w:hAnsi="宋体"/>
          <w:i/>
          <w:sz w:val="24"/>
        </w:rPr>
        <w:t>Eco</w:t>
      </w:r>
      <w:r w:rsidRPr="000D1581">
        <w:rPr>
          <w:rFonts w:ascii="Times New Roman" w:eastAsia="宋体" w:hAnsi="宋体"/>
          <w:sz w:val="24"/>
        </w:rPr>
        <w:t>R</w:t>
      </w:r>
      <w:r w:rsidRPr="000D1581">
        <w:rPr>
          <w:rFonts w:ascii="宋体" w:eastAsia="宋体" w:hAnsi="宋体" w:cs="宋体" w:hint="eastAsia"/>
          <w:sz w:val="24"/>
        </w:rPr>
        <w:t>Ⅰ</w:t>
      </w:r>
      <w:r w:rsidRPr="000D1581">
        <w:rPr>
          <w:rFonts w:ascii="Times New Roman" w:eastAsia="仿宋" w:hAnsi="仿宋"/>
          <w:sz w:val="24"/>
        </w:rPr>
        <w:t>和</w:t>
      </w:r>
      <w:r w:rsidRPr="000D1581">
        <w:rPr>
          <w:rFonts w:ascii="Times New Roman" w:eastAsia="宋体" w:hAnsi="宋体"/>
          <w:i/>
          <w:sz w:val="24"/>
        </w:rPr>
        <w:t>Hin</w:t>
      </w:r>
      <w:r w:rsidRPr="000D1581">
        <w:rPr>
          <w:rFonts w:ascii="Times New Roman" w:eastAsia="宋体" w:hAnsi="宋体"/>
          <w:sz w:val="24"/>
        </w:rPr>
        <w:t>d</w:t>
      </w:r>
      <w:r w:rsidRPr="000D1581">
        <w:rPr>
          <w:rFonts w:ascii="宋体" w:eastAsia="宋体" w:hAnsi="宋体" w:cs="宋体" w:hint="eastAsia"/>
          <w:sz w:val="24"/>
        </w:rPr>
        <w:t>Ⅲ</w:t>
      </w:r>
      <w:r w:rsidRPr="000D1581">
        <w:rPr>
          <w:rFonts w:ascii="Times New Roman" w:eastAsia="宋体" w:hAnsi="宋体"/>
          <w:sz w:val="24"/>
        </w:rPr>
        <w:t>3</w:t>
      </w:r>
      <w:r w:rsidRPr="000D1581">
        <w:rPr>
          <w:rFonts w:ascii="Times New Roman" w:eastAsia="仿宋" w:hAnsi="仿宋"/>
          <w:sz w:val="24"/>
        </w:rPr>
        <w:t>种酶的切割位点分别用</w:t>
      </w:r>
      <w:r w:rsidRPr="000D1581">
        <w:rPr>
          <w:rFonts w:ascii="Times New Roman" w:eastAsia="宋体" w:hAnsi="宋体"/>
          <w:sz w:val="24"/>
        </w:rPr>
        <w:t>1</w:t>
      </w:r>
      <w:r w:rsidRPr="000D1581">
        <w:rPr>
          <w:rFonts w:ascii="Times New Roman" w:eastAsia="仿宋" w:hAnsi="仿宋"/>
          <w:sz w:val="24"/>
        </w:rPr>
        <w:t>、</w:t>
      </w:r>
      <w:r w:rsidRPr="000D1581">
        <w:rPr>
          <w:rFonts w:ascii="Times New Roman" w:eastAsia="宋体" w:hAnsi="宋体"/>
          <w:sz w:val="24"/>
        </w:rPr>
        <w:t>2</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仿宋" w:hAnsi="仿宋"/>
          <w:sz w:val="24"/>
        </w:rPr>
        <w:t>表示。一种酶分别酶切时</w:t>
      </w:r>
      <w:r w:rsidRPr="000D1581">
        <w:rPr>
          <w:rFonts w:ascii="Times New Roman" w:eastAsia="宋体" w:hAnsi="宋体"/>
          <w:sz w:val="24"/>
        </w:rPr>
        <w:t>,</w:t>
      </w:r>
      <w:r w:rsidRPr="000D1581">
        <w:rPr>
          <w:rFonts w:ascii="Times New Roman" w:eastAsia="仿宋" w:hAnsi="仿宋"/>
          <w:sz w:val="24"/>
        </w:rPr>
        <w:t>一共可以得到</w:t>
      </w:r>
      <w:r w:rsidRPr="000D1581">
        <w:rPr>
          <w:rFonts w:ascii="Times New Roman" w:eastAsia="宋体" w:hAnsi="宋体"/>
          <w:sz w:val="24"/>
        </w:rPr>
        <w:t>3</w:t>
      </w:r>
      <w:r w:rsidRPr="000D1581">
        <w:rPr>
          <w:rFonts w:ascii="Times New Roman" w:eastAsia="仿宋" w:hAnsi="仿宋"/>
          <w:sz w:val="24"/>
        </w:rPr>
        <w:t>种片段</w:t>
      </w:r>
      <w:r w:rsidRPr="000D1581">
        <w:rPr>
          <w:rFonts w:ascii="Times New Roman" w:eastAsia="宋体" w:hAnsi="宋体"/>
          <w:sz w:val="24"/>
        </w:rPr>
        <w:t>1</w:t>
      </w:r>
      <w:r w:rsidRPr="000D1581">
        <w:rPr>
          <w:rFonts w:ascii="Times New Roman" w:eastAsia="宋体" w:hAnsi="Times New Roman" w:cs="Times New Roman"/>
          <w:sz w:val="24"/>
        </w:rPr>
        <w:t>→</w:t>
      </w:r>
      <w:r w:rsidRPr="000D1581">
        <w:rPr>
          <w:rFonts w:ascii="Times New Roman" w:eastAsia="宋体" w:hAnsi="宋体"/>
          <w:sz w:val="24"/>
        </w:rPr>
        <w:t>1</w:t>
      </w:r>
      <w:r w:rsidRPr="000D1581">
        <w:rPr>
          <w:rFonts w:ascii="Times New Roman" w:eastAsia="仿宋" w:hAnsi="仿宋"/>
          <w:sz w:val="24"/>
        </w:rPr>
        <w:t>、</w:t>
      </w:r>
      <w:r w:rsidRPr="000D1581">
        <w:rPr>
          <w:rFonts w:ascii="Times New Roman" w:eastAsia="宋体" w:hAnsi="宋体"/>
          <w:sz w:val="24"/>
        </w:rPr>
        <w:t>2</w:t>
      </w:r>
      <w:r w:rsidRPr="000D1581">
        <w:rPr>
          <w:rFonts w:ascii="Times New Roman" w:eastAsia="宋体" w:hAnsi="Times New Roman" w:cs="Times New Roman"/>
          <w:sz w:val="24"/>
        </w:rPr>
        <w:t>→</w:t>
      </w:r>
      <w:r w:rsidRPr="000D1581">
        <w:rPr>
          <w:rFonts w:ascii="Times New Roman" w:eastAsia="宋体" w:hAnsi="宋体"/>
          <w:sz w:val="24"/>
        </w:rPr>
        <w:t>2</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宋体" w:hAnsi="Times New Roman" w:cs="Times New Roman"/>
          <w:sz w:val="24"/>
        </w:rPr>
        <w:t>→</w:t>
      </w:r>
      <w:r w:rsidRPr="000D1581">
        <w:rPr>
          <w:rFonts w:ascii="Times New Roman" w:eastAsia="宋体" w:hAnsi="宋体"/>
          <w:sz w:val="24"/>
        </w:rPr>
        <w:t>3;</w:t>
      </w:r>
      <w:r w:rsidRPr="000D1581">
        <w:rPr>
          <w:rFonts w:ascii="Times New Roman" w:eastAsia="仿宋" w:hAnsi="仿宋"/>
          <w:sz w:val="24"/>
        </w:rPr>
        <w:t>任意</w:t>
      </w:r>
      <w:r w:rsidRPr="000D1581">
        <w:rPr>
          <w:rFonts w:ascii="Times New Roman" w:eastAsia="宋体" w:hAnsi="宋体"/>
          <w:sz w:val="24"/>
        </w:rPr>
        <w:t>2</w:t>
      </w:r>
      <w:r w:rsidRPr="000D1581">
        <w:rPr>
          <w:rFonts w:ascii="Times New Roman" w:eastAsia="仿宋" w:hAnsi="仿宋"/>
          <w:sz w:val="24"/>
        </w:rPr>
        <w:t>种酶分别同时酶切时</w:t>
      </w:r>
      <w:r w:rsidRPr="000D1581">
        <w:rPr>
          <w:rFonts w:ascii="Times New Roman" w:eastAsia="宋体" w:hAnsi="宋体"/>
          <w:sz w:val="24"/>
        </w:rPr>
        <w:t>,</w:t>
      </w:r>
      <w:r w:rsidRPr="000D1581">
        <w:rPr>
          <w:rFonts w:ascii="Times New Roman" w:eastAsia="仿宋" w:hAnsi="仿宋"/>
          <w:sz w:val="24"/>
        </w:rPr>
        <w:t>可得到</w:t>
      </w:r>
      <w:r w:rsidRPr="000D1581">
        <w:rPr>
          <w:rFonts w:ascii="Times New Roman" w:eastAsia="宋体" w:hAnsi="宋体"/>
          <w:sz w:val="24"/>
        </w:rPr>
        <w:t>1</w:t>
      </w:r>
      <w:r w:rsidRPr="000D1581">
        <w:rPr>
          <w:rFonts w:ascii="Times New Roman" w:eastAsia="宋体" w:hAnsi="Times New Roman" w:cs="Times New Roman"/>
          <w:sz w:val="24"/>
        </w:rPr>
        <w:t>→</w:t>
      </w:r>
      <w:r w:rsidRPr="000D1581">
        <w:rPr>
          <w:rFonts w:ascii="Times New Roman" w:eastAsia="宋体" w:hAnsi="宋体"/>
          <w:sz w:val="24"/>
        </w:rPr>
        <w:t>2</w:t>
      </w:r>
      <w:r w:rsidRPr="000D1581">
        <w:rPr>
          <w:rFonts w:ascii="Times New Roman" w:eastAsia="仿宋" w:hAnsi="仿宋"/>
          <w:sz w:val="24"/>
        </w:rPr>
        <w:t>、</w:t>
      </w:r>
      <w:r w:rsidRPr="000D1581">
        <w:rPr>
          <w:rFonts w:ascii="Times New Roman" w:eastAsia="宋体" w:hAnsi="宋体"/>
          <w:sz w:val="24"/>
        </w:rPr>
        <w:t>2</w:t>
      </w:r>
      <w:r w:rsidRPr="000D1581">
        <w:rPr>
          <w:rFonts w:ascii="Times New Roman" w:eastAsia="宋体" w:hAnsi="Times New Roman" w:cs="Times New Roman"/>
          <w:sz w:val="24"/>
        </w:rPr>
        <w:t>→</w:t>
      </w:r>
      <w:r w:rsidRPr="000D1581">
        <w:rPr>
          <w:rFonts w:ascii="Times New Roman" w:eastAsia="宋体" w:hAnsi="宋体"/>
          <w:sz w:val="24"/>
        </w:rPr>
        <w:t>1</w:t>
      </w:r>
      <w:r w:rsidRPr="000D1581">
        <w:rPr>
          <w:rFonts w:ascii="Times New Roman" w:eastAsia="仿宋" w:hAnsi="仿宋"/>
          <w:sz w:val="24"/>
        </w:rPr>
        <w:t>、</w:t>
      </w:r>
      <w:r w:rsidRPr="000D1581">
        <w:rPr>
          <w:rFonts w:ascii="Times New Roman" w:eastAsia="宋体" w:hAnsi="宋体"/>
          <w:sz w:val="24"/>
        </w:rPr>
        <w:t>2</w:t>
      </w:r>
      <w:r w:rsidRPr="000D1581">
        <w:rPr>
          <w:rFonts w:ascii="Times New Roman" w:eastAsia="宋体" w:hAnsi="Times New Roman" w:cs="Times New Roman"/>
          <w:sz w:val="24"/>
        </w:rPr>
        <w:t>→</w:t>
      </w:r>
      <w:r w:rsidRPr="000D1581">
        <w:rPr>
          <w:rFonts w:ascii="Times New Roman" w:eastAsia="宋体" w:hAnsi="宋体"/>
          <w:sz w:val="24"/>
        </w:rPr>
        <w:t>3</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宋体" w:hAnsi="Times New Roman" w:cs="Times New Roman"/>
          <w:sz w:val="24"/>
        </w:rPr>
        <w:t>→</w:t>
      </w:r>
      <w:r w:rsidRPr="000D1581">
        <w:rPr>
          <w:rFonts w:ascii="Times New Roman" w:eastAsia="宋体" w:hAnsi="宋体"/>
          <w:sz w:val="24"/>
        </w:rPr>
        <w:t>2</w:t>
      </w:r>
      <w:r w:rsidRPr="000D1581">
        <w:rPr>
          <w:rFonts w:ascii="Times New Roman" w:eastAsia="仿宋" w:hAnsi="仿宋"/>
          <w:sz w:val="24"/>
        </w:rPr>
        <w:t>、</w:t>
      </w:r>
      <w:r w:rsidRPr="000D1581">
        <w:rPr>
          <w:rFonts w:ascii="Times New Roman" w:eastAsia="宋体" w:hAnsi="宋体"/>
          <w:sz w:val="24"/>
        </w:rPr>
        <w:t>1</w:t>
      </w:r>
      <w:r w:rsidRPr="000D1581">
        <w:rPr>
          <w:rFonts w:ascii="Times New Roman" w:eastAsia="宋体" w:hAnsi="Times New Roman" w:cs="Times New Roman"/>
          <w:sz w:val="24"/>
        </w:rPr>
        <w:t>→</w:t>
      </w:r>
      <w:r w:rsidRPr="000D1581">
        <w:rPr>
          <w:rFonts w:ascii="Times New Roman" w:eastAsia="宋体" w:hAnsi="宋体"/>
          <w:sz w:val="24"/>
        </w:rPr>
        <w:t>3</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宋体" w:hAnsi="Times New Roman" w:cs="Times New Roman"/>
          <w:sz w:val="24"/>
        </w:rPr>
        <w:t>→</w:t>
      </w:r>
      <w:r w:rsidRPr="000D1581">
        <w:rPr>
          <w:rFonts w:ascii="Times New Roman" w:eastAsia="宋体" w:hAnsi="宋体"/>
          <w:sz w:val="24"/>
        </w:rPr>
        <w:t>1</w:t>
      </w:r>
      <w:r w:rsidRPr="000D1581">
        <w:rPr>
          <w:rFonts w:ascii="Times New Roman" w:eastAsia="仿宋" w:hAnsi="仿宋"/>
          <w:sz w:val="24"/>
        </w:rPr>
        <w:t>共</w:t>
      </w:r>
      <w:r w:rsidRPr="000D1581">
        <w:rPr>
          <w:rFonts w:ascii="Times New Roman" w:eastAsia="宋体" w:hAnsi="宋体"/>
          <w:sz w:val="24"/>
        </w:rPr>
        <w:t>6</w:t>
      </w:r>
      <w:r w:rsidRPr="000D1581">
        <w:rPr>
          <w:rFonts w:ascii="Times New Roman" w:eastAsia="仿宋" w:hAnsi="仿宋"/>
          <w:sz w:val="24"/>
        </w:rPr>
        <w:t>种片段</w:t>
      </w:r>
      <w:r w:rsidRPr="000D1581">
        <w:rPr>
          <w:rFonts w:ascii="Times New Roman" w:eastAsia="宋体" w:hAnsi="宋体"/>
          <w:sz w:val="24"/>
        </w:rPr>
        <w:t>;3</w:t>
      </w:r>
      <w:r w:rsidRPr="000D1581">
        <w:rPr>
          <w:rFonts w:ascii="Times New Roman" w:eastAsia="仿宋" w:hAnsi="仿宋"/>
          <w:sz w:val="24"/>
        </w:rPr>
        <w:t>种酶同时酶切时</w:t>
      </w:r>
      <w:r w:rsidRPr="000D1581">
        <w:rPr>
          <w:rFonts w:ascii="Times New Roman" w:eastAsia="宋体" w:hAnsi="宋体"/>
          <w:sz w:val="24"/>
        </w:rPr>
        <w:t>,</w:t>
      </w:r>
      <w:r w:rsidRPr="000D1581">
        <w:rPr>
          <w:rFonts w:ascii="Times New Roman" w:eastAsia="仿宋" w:hAnsi="仿宋"/>
          <w:sz w:val="24"/>
        </w:rPr>
        <w:t>可得到</w:t>
      </w:r>
      <w:r w:rsidRPr="000D1581">
        <w:rPr>
          <w:rFonts w:ascii="Times New Roman" w:eastAsia="宋体" w:hAnsi="宋体"/>
          <w:sz w:val="24"/>
        </w:rPr>
        <w:t>1</w:t>
      </w:r>
      <w:r w:rsidRPr="000D1581">
        <w:rPr>
          <w:rFonts w:ascii="Times New Roman" w:eastAsia="宋体" w:hAnsi="Times New Roman" w:cs="Times New Roman"/>
          <w:sz w:val="24"/>
        </w:rPr>
        <w:t>→</w:t>
      </w:r>
      <w:r w:rsidRPr="000D1581">
        <w:rPr>
          <w:rFonts w:ascii="Times New Roman" w:eastAsia="宋体" w:hAnsi="宋体"/>
          <w:sz w:val="24"/>
        </w:rPr>
        <w:t>2</w:t>
      </w:r>
      <w:r w:rsidRPr="000D1581">
        <w:rPr>
          <w:rFonts w:ascii="Times New Roman" w:eastAsia="仿宋" w:hAnsi="仿宋"/>
          <w:sz w:val="24"/>
        </w:rPr>
        <w:t>、</w:t>
      </w:r>
      <w:r w:rsidRPr="000D1581">
        <w:rPr>
          <w:rFonts w:ascii="Times New Roman" w:eastAsia="宋体" w:hAnsi="宋体"/>
          <w:sz w:val="24"/>
        </w:rPr>
        <w:t>2</w:t>
      </w:r>
      <w:r w:rsidRPr="000D1581">
        <w:rPr>
          <w:rFonts w:ascii="Times New Roman" w:eastAsia="宋体" w:hAnsi="Times New Roman" w:cs="Times New Roman"/>
          <w:sz w:val="24"/>
        </w:rPr>
        <w:t>→</w:t>
      </w:r>
      <w:r w:rsidRPr="000D1581">
        <w:rPr>
          <w:rFonts w:ascii="Times New Roman" w:eastAsia="宋体" w:hAnsi="宋体"/>
          <w:sz w:val="24"/>
        </w:rPr>
        <w:t>3</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宋体" w:hAnsi="Times New Roman" w:cs="Times New Roman"/>
          <w:sz w:val="24"/>
        </w:rPr>
        <w:t>→</w:t>
      </w:r>
      <w:r w:rsidRPr="000D1581">
        <w:rPr>
          <w:rFonts w:ascii="Times New Roman" w:eastAsia="宋体" w:hAnsi="宋体"/>
          <w:sz w:val="24"/>
        </w:rPr>
        <w:t>1</w:t>
      </w:r>
      <w:r w:rsidRPr="000D1581">
        <w:rPr>
          <w:rFonts w:ascii="Times New Roman" w:eastAsia="仿宋" w:hAnsi="仿宋"/>
          <w:sz w:val="24"/>
        </w:rPr>
        <w:t>共</w:t>
      </w:r>
      <w:r w:rsidRPr="000D1581">
        <w:rPr>
          <w:rFonts w:ascii="Times New Roman" w:eastAsia="宋体" w:hAnsi="宋体"/>
          <w:sz w:val="24"/>
        </w:rPr>
        <w:t>3</w:t>
      </w:r>
      <w:r w:rsidRPr="000D1581">
        <w:rPr>
          <w:rFonts w:ascii="Times New Roman" w:eastAsia="仿宋" w:hAnsi="仿宋"/>
          <w:sz w:val="24"/>
        </w:rPr>
        <w:t>种片段。综上所述</w:t>
      </w:r>
      <w:r w:rsidRPr="000D1581">
        <w:rPr>
          <w:rFonts w:ascii="Times New Roman" w:eastAsia="宋体" w:hAnsi="宋体"/>
          <w:sz w:val="24"/>
        </w:rPr>
        <w:t>,</w:t>
      </w:r>
      <w:r w:rsidRPr="000D1581">
        <w:rPr>
          <w:rFonts w:ascii="Times New Roman" w:eastAsia="仿宋" w:hAnsi="仿宋"/>
          <w:sz w:val="24"/>
        </w:rPr>
        <w:t>共计</w:t>
      </w:r>
      <w:r w:rsidRPr="000D1581">
        <w:rPr>
          <w:rFonts w:ascii="Times New Roman" w:eastAsia="宋体" w:hAnsi="宋体"/>
          <w:sz w:val="24"/>
        </w:rPr>
        <w:t>9</w:t>
      </w:r>
      <w:r w:rsidRPr="000D1581">
        <w:rPr>
          <w:rFonts w:ascii="Times New Roman" w:eastAsia="仿宋" w:hAnsi="仿宋"/>
          <w:sz w:val="24"/>
        </w:rPr>
        <w:t>种不同的片段</w:t>
      </w:r>
      <w:r w:rsidRPr="000D1581">
        <w:rPr>
          <w:rFonts w:ascii="Times New Roman" w:eastAsia="宋体" w:hAnsi="宋体"/>
          <w:sz w:val="24"/>
        </w:rPr>
        <w:t>(1</w:t>
      </w:r>
      <w:r w:rsidRPr="000D1581">
        <w:rPr>
          <w:rFonts w:ascii="Times New Roman" w:eastAsia="宋体" w:hAnsi="Times New Roman" w:cs="Times New Roman"/>
          <w:sz w:val="24"/>
        </w:rPr>
        <w:t>→</w:t>
      </w:r>
      <w:r w:rsidRPr="000D1581">
        <w:rPr>
          <w:rFonts w:ascii="Times New Roman" w:eastAsia="宋体" w:hAnsi="宋体"/>
          <w:sz w:val="24"/>
        </w:rPr>
        <w:t>1</w:t>
      </w:r>
      <w:r w:rsidRPr="000D1581">
        <w:rPr>
          <w:rFonts w:ascii="Times New Roman" w:eastAsia="仿宋" w:hAnsi="仿宋"/>
          <w:sz w:val="24"/>
        </w:rPr>
        <w:t>、</w:t>
      </w:r>
      <w:r w:rsidRPr="000D1581">
        <w:rPr>
          <w:rFonts w:ascii="Times New Roman" w:eastAsia="宋体" w:hAnsi="宋体"/>
          <w:sz w:val="24"/>
        </w:rPr>
        <w:t>1</w:t>
      </w:r>
      <w:r w:rsidRPr="000D1581">
        <w:rPr>
          <w:rFonts w:ascii="Times New Roman" w:eastAsia="宋体" w:hAnsi="Times New Roman" w:cs="Times New Roman"/>
          <w:sz w:val="24"/>
        </w:rPr>
        <w:t>→</w:t>
      </w:r>
      <w:r w:rsidRPr="000D1581">
        <w:rPr>
          <w:rFonts w:ascii="Times New Roman" w:eastAsia="宋体" w:hAnsi="宋体"/>
          <w:sz w:val="24"/>
        </w:rPr>
        <w:t>2</w:t>
      </w:r>
      <w:r w:rsidRPr="000D1581">
        <w:rPr>
          <w:rFonts w:ascii="Times New Roman" w:eastAsia="仿宋" w:hAnsi="仿宋"/>
          <w:sz w:val="24"/>
        </w:rPr>
        <w:t>、</w:t>
      </w:r>
      <w:r w:rsidRPr="000D1581">
        <w:rPr>
          <w:rFonts w:ascii="Times New Roman" w:eastAsia="宋体" w:hAnsi="宋体"/>
          <w:sz w:val="24"/>
        </w:rPr>
        <w:t>1</w:t>
      </w:r>
      <w:r w:rsidRPr="000D1581">
        <w:rPr>
          <w:rFonts w:ascii="Times New Roman" w:eastAsia="宋体" w:hAnsi="Times New Roman" w:cs="Times New Roman"/>
          <w:sz w:val="24"/>
        </w:rPr>
        <w:t>→</w:t>
      </w:r>
      <w:r w:rsidRPr="000D1581">
        <w:rPr>
          <w:rFonts w:ascii="Times New Roman" w:eastAsia="宋体" w:hAnsi="宋体"/>
          <w:sz w:val="24"/>
        </w:rPr>
        <w:t>3</w:t>
      </w:r>
      <w:r w:rsidRPr="000D1581">
        <w:rPr>
          <w:rFonts w:ascii="Times New Roman" w:eastAsia="仿宋" w:hAnsi="仿宋"/>
          <w:sz w:val="24"/>
        </w:rPr>
        <w:t>、</w:t>
      </w:r>
      <w:r w:rsidRPr="000D1581">
        <w:rPr>
          <w:rFonts w:ascii="Times New Roman" w:eastAsia="宋体" w:hAnsi="宋体"/>
          <w:sz w:val="24"/>
        </w:rPr>
        <w:t>2</w:t>
      </w:r>
      <w:r w:rsidRPr="000D1581">
        <w:rPr>
          <w:rFonts w:ascii="Times New Roman" w:eastAsia="宋体" w:hAnsi="Times New Roman" w:cs="Times New Roman"/>
          <w:sz w:val="24"/>
        </w:rPr>
        <w:t>→</w:t>
      </w:r>
      <w:r w:rsidRPr="000D1581">
        <w:rPr>
          <w:rFonts w:ascii="Times New Roman" w:eastAsia="宋体" w:hAnsi="宋体"/>
          <w:sz w:val="24"/>
        </w:rPr>
        <w:t>1</w:t>
      </w:r>
      <w:r w:rsidRPr="000D1581">
        <w:rPr>
          <w:rFonts w:ascii="Times New Roman" w:eastAsia="仿宋" w:hAnsi="仿宋"/>
          <w:sz w:val="24"/>
        </w:rPr>
        <w:t>、</w:t>
      </w:r>
      <w:r w:rsidRPr="000D1581">
        <w:rPr>
          <w:rFonts w:ascii="Times New Roman" w:eastAsia="宋体" w:hAnsi="宋体"/>
          <w:sz w:val="24"/>
        </w:rPr>
        <w:t>2</w:t>
      </w:r>
      <w:r w:rsidRPr="000D1581">
        <w:rPr>
          <w:rFonts w:ascii="Times New Roman" w:eastAsia="宋体" w:hAnsi="Times New Roman" w:cs="Times New Roman"/>
          <w:sz w:val="24"/>
        </w:rPr>
        <w:t>→</w:t>
      </w:r>
      <w:r w:rsidRPr="000D1581">
        <w:rPr>
          <w:rFonts w:ascii="Times New Roman" w:eastAsia="宋体" w:hAnsi="宋体"/>
          <w:sz w:val="24"/>
        </w:rPr>
        <w:t>2</w:t>
      </w:r>
      <w:r w:rsidRPr="000D1581">
        <w:rPr>
          <w:rFonts w:ascii="Times New Roman" w:eastAsia="仿宋" w:hAnsi="仿宋"/>
          <w:sz w:val="24"/>
        </w:rPr>
        <w:t>、</w:t>
      </w:r>
      <w:r w:rsidRPr="000D1581">
        <w:rPr>
          <w:rFonts w:ascii="Times New Roman" w:eastAsia="宋体" w:hAnsi="宋体"/>
          <w:sz w:val="24"/>
        </w:rPr>
        <w:t>2</w:t>
      </w:r>
      <w:r w:rsidRPr="000D1581">
        <w:rPr>
          <w:rFonts w:ascii="Times New Roman" w:eastAsia="宋体" w:hAnsi="Times New Roman" w:cs="Times New Roman"/>
          <w:sz w:val="24"/>
        </w:rPr>
        <w:t>→</w:t>
      </w:r>
      <w:r w:rsidRPr="000D1581">
        <w:rPr>
          <w:rFonts w:ascii="Times New Roman" w:eastAsia="宋体" w:hAnsi="宋体"/>
          <w:sz w:val="24"/>
        </w:rPr>
        <w:t>3</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宋体" w:hAnsi="Times New Roman" w:cs="Times New Roman"/>
          <w:sz w:val="24"/>
        </w:rPr>
        <w:t>→</w:t>
      </w:r>
      <w:r w:rsidRPr="000D1581">
        <w:rPr>
          <w:rFonts w:ascii="Times New Roman" w:eastAsia="宋体" w:hAnsi="宋体"/>
          <w:sz w:val="24"/>
        </w:rPr>
        <w:t>1</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宋体" w:hAnsi="Times New Roman" w:cs="Times New Roman"/>
          <w:sz w:val="24"/>
        </w:rPr>
        <w:t>→</w:t>
      </w:r>
      <w:r w:rsidRPr="000D1581">
        <w:rPr>
          <w:rFonts w:ascii="Times New Roman" w:eastAsia="宋体" w:hAnsi="宋体"/>
          <w:sz w:val="24"/>
        </w:rPr>
        <w:t>2</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宋体" w:hAnsi="Times New Roman" w:cs="Times New Roman"/>
          <w:sz w:val="24"/>
        </w:rPr>
        <w:t>→</w:t>
      </w:r>
      <w:r w:rsidRPr="000D1581">
        <w:rPr>
          <w:rFonts w:ascii="Times New Roman" w:eastAsia="宋体" w:hAnsi="宋体"/>
          <w:sz w:val="24"/>
        </w:rPr>
        <w:t>3)</w:t>
      </w:r>
      <w:r w:rsidRPr="000D1581">
        <w:rPr>
          <w:rFonts w:ascii="Times New Roman" w:eastAsia="仿宋" w:hAnsi="仿宋"/>
          <w:sz w:val="24"/>
        </w:rPr>
        <w:t>。其中片段</w:t>
      </w:r>
      <w:r w:rsidRPr="000D1581">
        <w:rPr>
          <w:rFonts w:ascii="Times New Roman" w:eastAsia="宋体" w:hAnsi="宋体"/>
          <w:sz w:val="24"/>
        </w:rPr>
        <w:t>3</w:t>
      </w:r>
      <w:r w:rsidRPr="000D1581">
        <w:rPr>
          <w:rFonts w:ascii="Times New Roman" w:eastAsia="宋体" w:hAnsi="Times New Roman" w:cs="Times New Roman"/>
          <w:sz w:val="24"/>
        </w:rPr>
        <w:t>→</w:t>
      </w:r>
      <w:r w:rsidRPr="000D1581">
        <w:rPr>
          <w:rFonts w:ascii="Times New Roman" w:eastAsia="宋体" w:hAnsi="宋体"/>
          <w:sz w:val="24"/>
        </w:rPr>
        <w:t>2</w:t>
      </w:r>
      <w:r w:rsidRPr="000D1581">
        <w:rPr>
          <w:rFonts w:ascii="Times New Roman" w:eastAsia="仿宋" w:hAnsi="仿宋"/>
          <w:sz w:val="24"/>
        </w:rPr>
        <w:t>、</w:t>
      </w:r>
      <w:r w:rsidRPr="000D1581">
        <w:rPr>
          <w:rFonts w:ascii="Times New Roman" w:eastAsia="宋体" w:hAnsi="宋体"/>
          <w:sz w:val="24"/>
        </w:rPr>
        <w:t>2</w:t>
      </w:r>
      <w:r w:rsidRPr="000D1581">
        <w:rPr>
          <w:rFonts w:ascii="Times New Roman" w:eastAsia="宋体" w:hAnsi="Times New Roman" w:cs="Times New Roman"/>
          <w:sz w:val="24"/>
        </w:rPr>
        <w:t>→</w:t>
      </w:r>
      <w:r w:rsidRPr="000D1581">
        <w:rPr>
          <w:rFonts w:ascii="Times New Roman" w:eastAsia="宋体" w:hAnsi="宋体"/>
          <w:sz w:val="24"/>
        </w:rPr>
        <w:t>2</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宋体" w:hAnsi="Times New Roman" w:cs="Times New Roman"/>
          <w:sz w:val="24"/>
        </w:rPr>
        <w:t>→</w:t>
      </w:r>
      <w:r w:rsidRPr="000D1581">
        <w:rPr>
          <w:rFonts w:ascii="Times New Roman" w:eastAsia="宋体" w:hAnsi="宋体"/>
          <w:sz w:val="24"/>
        </w:rPr>
        <w:t>3</w:t>
      </w:r>
      <w:r w:rsidRPr="000D1581">
        <w:rPr>
          <w:rFonts w:ascii="Times New Roman" w:eastAsia="仿宋" w:hAnsi="仿宋"/>
          <w:sz w:val="24"/>
        </w:rPr>
        <w:t>共</w:t>
      </w:r>
      <w:r w:rsidRPr="000D1581">
        <w:rPr>
          <w:rFonts w:ascii="Times New Roman" w:eastAsia="宋体" w:hAnsi="宋体"/>
          <w:sz w:val="24"/>
        </w:rPr>
        <w:t>3</w:t>
      </w:r>
      <w:r w:rsidRPr="000D1581">
        <w:rPr>
          <w:rFonts w:ascii="Times New Roman" w:eastAsia="仿宋" w:hAnsi="仿宋"/>
          <w:sz w:val="24"/>
        </w:rPr>
        <w:t>种含有完整氨苄青霉素抗性基因</w:t>
      </w:r>
      <w:r w:rsidRPr="000D1581">
        <w:rPr>
          <w:rFonts w:ascii="Times New Roman" w:eastAsia="宋体" w:hAnsi="宋体"/>
          <w:sz w:val="24"/>
        </w:rPr>
        <w:t>,</w:t>
      </w:r>
      <w:r w:rsidRPr="000D1581">
        <w:rPr>
          <w:rFonts w:ascii="Times New Roman" w:eastAsia="仿宋" w:hAnsi="仿宋"/>
          <w:sz w:val="24"/>
        </w:rPr>
        <w:t>片段</w:t>
      </w:r>
      <w:r w:rsidRPr="000D1581">
        <w:rPr>
          <w:rFonts w:ascii="Times New Roman" w:eastAsia="宋体" w:hAnsi="宋体"/>
          <w:sz w:val="24"/>
        </w:rPr>
        <w:t>2</w:t>
      </w:r>
      <w:r w:rsidRPr="000D1581">
        <w:rPr>
          <w:rFonts w:ascii="Times New Roman" w:eastAsia="宋体" w:hAnsi="Times New Roman" w:cs="Times New Roman"/>
          <w:sz w:val="24"/>
        </w:rPr>
        <w:t>→</w:t>
      </w:r>
      <w:r w:rsidRPr="000D1581">
        <w:rPr>
          <w:rFonts w:ascii="Times New Roman" w:eastAsia="宋体" w:hAnsi="宋体"/>
          <w:sz w:val="24"/>
        </w:rPr>
        <w:t>1</w:t>
      </w:r>
      <w:r w:rsidRPr="000D1581">
        <w:rPr>
          <w:rFonts w:ascii="Times New Roman" w:eastAsia="仿宋" w:hAnsi="仿宋"/>
          <w:sz w:val="24"/>
        </w:rPr>
        <w:t>、</w:t>
      </w:r>
      <w:r w:rsidRPr="000D1581">
        <w:rPr>
          <w:rFonts w:ascii="Times New Roman" w:eastAsia="宋体" w:hAnsi="宋体"/>
          <w:sz w:val="24"/>
        </w:rPr>
        <w:t>2</w:t>
      </w:r>
      <w:r w:rsidRPr="000D1581">
        <w:rPr>
          <w:rFonts w:ascii="Times New Roman" w:eastAsia="宋体" w:hAnsi="Times New Roman" w:cs="Times New Roman"/>
          <w:sz w:val="24"/>
        </w:rPr>
        <w:t>→</w:t>
      </w:r>
      <w:r w:rsidRPr="000D1581">
        <w:rPr>
          <w:rFonts w:ascii="Times New Roman" w:eastAsia="宋体" w:hAnsi="宋体"/>
          <w:sz w:val="24"/>
        </w:rPr>
        <w:t>2</w:t>
      </w:r>
      <w:r w:rsidRPr="000D1581">
        <w:rPr>
          <w:rFonts w:ascii="Times New Roman" w:eastAsia="仿宋" w:hAnsi="仿宋"/>
          <w:sz w:val="24"/>
        </w:rPr>
        <w:t>、</w:t>
      </w:r>
      <w:r w:rsidRPr="000D1581">
        <w:rPr>
          <w:rFonts w:ascii="Times New Roman" w:eastAsia="宋体" w:hAnsi="宋体"/>
          <w:sz w:val="24"/>
        </w:rPr>
        <w:t>1</w:t>
      </w:r>
      <w:r w:rsidRPr="000D1581">
        <w:rPr>
          <w:rFonts w:ascii="Times New Roman" w:eastAsia="宋体" w:hAnsi="Times New Roman" w:cs="Times New Roman"/>
          <w:sz w:val="24"/>
        </w:rPr>
        <w:t>→</w:t>
      </w:r>
      <w:r w:rsidRPr="000D1581">
        <w:rPr>
          <w:rFonts w:ascii="Times New Roman" w:eastAsia="宋体" w:hAnsi="宋体"/>
          <w:sz w:val="24"/>
        </w:rPr>
        <w:t>1</w:t>
      </w:r>
      <w:r w:rsidRPr="000D1581">
        <w:rPr>
          <w:rFonts w:ascii="Times New Roman" w:eastAsia="仿宋" w:hAnsi="仿宋"/>
          <w:sz w:val="24"/>
        </w:rPr>
        <w:t>共</w:t>
      </w:r>
      <w:r w:rsidRPr="000D1581">
        <w:rPr>
          <w:rFonts w:ascii="Times New Roman" w:eastAsia="宋体" w:hAnsi="宋体"/>
          <w:sz w:val="24"/>
        </w:rPr>
        <w:t>3</w:t>
      </w:r>
      <w:r w:rsidRPr="000D1581">
        <w:rPr>
          <w:rFonts w:ascii="Times New Roman" w:eastAsia="仿宋" w:hAnsi="仿宋"/>
          <w:sz w:val="24"/>
        </w:rPr>
        <w:t>种含有完整四环素抗性基因。</w:t>
      </w:r>
    </w:p>
    <w:p w:rsidR="005E1040" w:rsidRPr="000D1581" w:rsidRDefault="005E1040" w:rsidP="005E104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用限制酶</w:t>
      </w:r>
      <w:r w:rsidRPr="000D1581">
        <w:rPr>
          <w:rFonts w:ascii="Times New Roman" w:eastAsia="宋体" w:hAnsi="宋体"/>
          <w:i/>
          <w:sz w:val="24"/>
        </w:rPr>
        <w:t>Pst</w:t>
      </w:r>
      <w:r w:rsidRPr="000D1581">
        <w:rPr>
          <w:rFonts w:ascii="宋体" w:eastAsia="宋体" w:hAnsi="宋体" w:cs="宋体" w:hint="eastAsia"/>
          <w:sz w:val="24"/>
        </w:rPr>
        <w:t>Ⅰ</w:t>
      </w:r>
      <w:r w:rsidRPr="000D1581">
        <w:rPr>
          <w:rFonts w:ascii="Times New Roman" w:eastAsia="仿宋" w:hAnsi="仿宋"/>
          <w:sz w:val="24"/>
        </w:rPr>
        <w:t>切割目的基因和质粒</w:t>
      </w:r>
      <w:r w:rsidRPr="000D1581">
        <w:rPr>
          <w:rFonts w:ascii="Times New Roman" w:eastAsia="宋体" w:hAnsi="宋体"/>
          <w:sz w:val="24"/>
        </w:rPr>
        <w:t>,</w:t>
      </w:r>
      <w:r w:rsidRPr="000D1581">
        <w:rPr>
          <w:rFonts w:ascii="Times New Roman" w:eastAsia="仿宋" w:hAnsi="仿宋"/>
          <w:sz w:val="24"/>
        </w:rPr>
        <w:t>会破坏</w:t>
      </w:r>
      <w:r w:rsidRPr="000D1581">
        <w:rPr>
          <w:rFonts w:ascii="Times New Roman" w:eastAsia="宋体" w:hAnsi="宋体"/>
          <w:i/>
          <w:sz w:val="24"/>
        </w:rPr>
        <w:t>Amp</w:t>
      </w:r>
      <w:r w:rsidRPr="000D1581">
        <w:rPr>
          <w:rFonts w:ascii="Times New Roman" w:eastAsia="宋体" w:hAnsi="宋体"/>
          <w:sz w:val="24"/>
          <w:vertAlign w:val="superscript"/>
        </w:rPr>
        <w:t>R</w:t>
      </w:r>
      <w:r w:rsidRPr="000D1581">
        <w:rPr>
          <w:rFonts w:ascii="Times New Roman" w:eastAsia="宋体" w:hAnsi="宋体"/>
          <w:sz w:val="24"/>
        </w:rPr>
        <w:t>(</w:t>
      </w:r>
      <w:r w:rsidRPr="000D1581">
        <w:rPr>
          <w:rFonts w:ascii="Times New Roman" w:eastAsia="仿宋" w:hAnsi="仿宋"/>
          <w:sz w:val="24"/>
        </w:rPr>
        <w:t>氨苄青霉素抗性基因</w:t>
      </w:r>
      <w:r w:rsidRPr="000D1581">
        <w:rPr>
          <w:rFonts w:ascii="Times New Roman" w:eastAsia="宋体" w:hAnsi="宋体"/>
          <w:sz w:val="24"/>
        </w:rPr>
        <w:t>),</w:t>
      </w:r>
      <w:r w:rsidRPr="000D1581">
        <w:rPr>
          <w:rFonts w:ascii="Times New Roman" w:eastAsia="仿宋" w:hAnsi="仿宋"/>
          <w:sz w:val="24"/>
        </w:rPr>
        <w:t>但</w:t>
      </w:r>
      <w:r w:rsidRPr="000D1581">
        <w:rPr>
          <w:rFonts w:ascii="Times New Roman" w:eastAsia="宋体" w:hAnsi="宋体"/>
          <w:i/>
          <w:sz w:val="24"/>
        </w:rPr>
        <w:t>Tet</w:t>
      </w:r>
      <w:r w:rsidRPr="000D1581">
        <w:rPr>
          <w:rFonts w:ascii="Times New Roman" w:eastAsia="宋体" w:hAnsi="宋体"/>
          <w:sz w:val="24"/>
          <w:vertAlign w:val="superscript"/>
        </w:rPr>
        <w:t>R</w:t>
      </w:r>
      <w:r w:rsidRPr="000D1581">
        <w:rPr>
          <w:rFonts w:ascii="Times New Roman" w:eastAsia="宋体" w:hAnsi="宋体"/>
          <w:sz w:val="24"/>
        </w:rPr>
        <w:t>(</w:t>
      </w:r>
      <w:r w:rsidRPr="000D1581">
        <w:rPr>
          <w:rFonts w:ascii="Times New Roman" w:eastAsia="仿宋" w:hAnsi="仿宋"/>
          <w:sz w:val="24"/>
        </w:rPr>
        <w:t>四环素抗性基因</w:t>
      </w:r>
      <w:r w:rsidRPr="000D1581">
        <w:rPr>
          <w:rFonts w:ascii="Times New Roman" w:eastAsia="宋体" w:hAnsi="宋体"/>
          <w:sz w:val="24"/>
        </w:rPr>
        <w:t>)</w:t>
      </w:r>
      <w:r w:rsidRPr="000D1581">
        <w:rPr>
          <w:rFonts w:ascii="Times New Roman" w:eastAsia="仿宋" w:hAnsi="仿宋"/>
          <w:sz w:val="24"/>
        </w:rPr>
        <w:t>没有被破坏。在甲培养基中能生长的是具有四环素抗性的细菌</w:t>
      </w:r>
      <w:r w:rsidRPr="000D1581">
        <w:rPr>
          <w:rFonts w:ascii="Times New Roman" w:eastAsia="宋体" w:hAnsi="宋体"/>
          <w:sz w:val="24"/>
        </w:rPr>
        <w:t>,</w:t>
      </w:r>
      <w:r w:rsidRPr="000D1581">
        <w:rPr>
          <w:rFonts w:ascii="Times New Roman" w:eastAsia="仿宋" w:hAnsi="仿宋"/>
          <w:sz w:val="24"/>
        </w:rPr>
        <w:t>含有四环素抗性基因</w:t>
      </w:r>
      <w:r w:rsidRPr="000D1581">
        <w:rPr>
          <w:rFonts w:ascii="Times New Roman" w:eastAsia="宋体" w:hAnsi="宋体"/>
          <w:sz w:val="24"/>
        </w:rPr>
        <w:t>,</w:t>
      </w:r>
      <w:r w:rsidRPr="000D1581">
        <w:rPr>
          <w:rFonts w:ascii="Times New Roman" w:eastAsia="仿宋" w:hAnsi="仿宋"/>
          <w:sz w:val="24"/>
        </w:rPr>
        <w:t>因此接种到甲培养基上的目的是筛选含四环素抗性基因的大肠杆菌</w:t>
      </w:r>
      <w:r w:rsidRPr="000D1581">
        <w:rPr>
          <w:rFonts w:ascii="Times New Roman" w:eastAsia="宋体" w:hAnsi="宋体"/>
          <w:sz w:val="24"/>
        </w:rPr>
        <w:t>;</w:t>
      </w:r>
      <w:r w:rsidRPr="000D1581">
        <w:rPr>
          <w:rFonts w:ascii="Times New Roman" w:eastAsia="仿宋" w:hAnsi="仿宋"/>
          <w:sz w:val="24"/>
        </w:rPr>
        <w:t>乙培养基上含有氨苄青霉素和四环素</w:t>
      </w:r>
      <w:r w:rsidRPr="000D1581">
        <w:rPr>
          <w:rFonts w:ascii="Times New Roman" w:eastAsia="宋体" w:hAnsi="宋体"/>
          <w:sz w:val="24"/>
        </w:rPr>
        <w:t>,</w:t>
      </w:r>
      <w:r w:rsidRPr="000D1581">
        <w:rPr>
          <w:rFonts w:ascii="Times New Roman" w:eastAsia="仿宋" w:hAnsi="仿宋"/>
          <w:sz w:val="24"/>
        </w:rPr>
        <w:t>能够存活的大肠杆菌应该含有</w:t>
      </w:r>
      <w:r w:rsidRPr="000D1581">
        <w:rPr>
          <w:rFonts w:ascii="Times New Roman" w:eastAsia="宋体" w:hAnsi="宋体"/>
          <w:i/>
          <w:sz w:val="24"/>
        </w:rPr>
        <w:t>Amp</w:t>
      </w:r>
      <w:r w:rsidRPr="000D1581">
        <w:rPr>
          <w:rFonts w:ascii="Times New Roman" w:eastAsia="宋体" w:hAnsi="宋体"/>
          <w:sz w:val="24"/>
          <w:vertAlign w:val="superscript"/>
        </w:rPr>
        <w:t>R</w:t>
      </w:r>
      <w:r w:rsidRPr="000D1581">
        <w:rPr>
          <w:rFonts w:ascii="Times New Roman" w:eastAsia="仿宋" w:hAnsi="仿宋"/>
          <w:sz w:val="24"/>
        </w:rPr>
        <w:t>、</w:t>
      </w:r>
      <w:r w:rsidRPr="000D1581">
        <w:rPr>
          <w:rFonts w:ascii="Times New Roman" w:eastAsia="宋体" w:hAnsi="宋体"/>
          <w:i/>
          <w:sz w:val="24"/>
        </w:rPr>
        <w:t>Tet</w:t>
      </w:r>
      <w:r w:rsidRPr="000D1581">
        <w:rPr>
          <w:rFonts w:ascii="Times New Roman" w:eastAsia="宋体" w:hAnsi="宋体"/>
          <w:sz w:val="24"/>
          <w:vertAlign w:val="superscript"/>
        </w:rPr>
        <w:t>R</w:t>
      </w:r>
      <w:r w:rsidRPr="000D1581">
        <w:rPr>
          <w:rFonts w:ascii="Times New Roman" w:eastAsia="仿宋" w:hAnsi="仿宋"/>
          <w:sz w:val="24"/>
        </w:rPr>
        <w:t>基因</w:t>
      </w:r>
      <w:r w:rsidRPr="000D1581">
        <w:rPr>
          <w:rFonts w:ascii="Times New Roman" w:eastAsia="宋体" w:hAnsi="宋体"/>
          <w:sz w:val="24"/>
        </w:rPr>
        <w:t>,</w:t>
      </w:r>
      <w:r w:rsidRPr="000D1581">
        <w:rPr>
          <w:rFonts w:ascii="Times New Roman" w:eastAsia="仿宋" w:hAnsi="仿宋"/>
          <w:sz w:val="24"/>
        </w:rPr>
        <w:t>因此接种到乙培养基上的大肠杆菌菌落</w:t>
      </w:r>
      <w:r w:rsidRPr="000D1581">
        <w:rPr>
          <w:rFonts w:ascii="Times New Roman" w:eastAsia="宋体" w:hAnsi="宋体"/>
          <w:sz w:val="24"/>
        </w:rPr>
        <w:t>,</w:t>
      </w:r>
      <w:r w:rsidRPr="000D1581">
        <w:rPr>
          <w:rFonts w:ascii="Times New Roman" w:eastAsia="仿宋" w:hAnsi="仿宋"/>
          <w:sz w:val="24"/>
        </w:rPr>
        <w:t>能存活的大肠杆菌体内导入的是完整的</w:t>
      </w:r>
      <w:r w:rsidRPr="000D1581">
        <w:rPr>
          <w:rFonts w:ascii="Times New Roman" w:eastAsia="宋体" w:hAnsi="宋体"/>
          <w:sz w:val="24"/>
        </w:rPr>
        <w:t>pBR322</w:t>
      </w:r>
      <w:r w:rsidRPr="000D1581">
        <w:rPr>
          <w:rFonts w:ascii="Times New Roman" w:eastAsia="仿宋" w:hAnsi="仿宋"/>
          <w:sz w:val="24"/>
        </w:rPr>
        <w:t>质粒</w:t>
      </w:r>
      <w:r w:rsidRPr="000D1581">
        <w:rPr>
          <w:rFonts w:ascii="Times New Roman" w:eastAsia="宋体" w:hAnsi="宋体"/>
          <w:sz w:val="24"/>
        </w:rPr>
        <w:t>(</w:t>
      </w:r>
      <w:r w:rsidRPr="000D1581">
        <w:rPr>
          <w:rFonts w:ascii="Times New Roman" w:eastAsia="仿宋" w:hAnsi="仿宋"/>
          <w:sz w:val="24"/>
        </w:rPr>
        <w:t>或含有</w:t>
      </w:r>
      <w:r w:rsidRPr="000D1581">
        <w:rPr>
          <w:rFonts w:ascii="Times New Roman" w:eastAsia="宋体" w:hAnsi="宋体"/>
          <w:i/>
          <w:sz w:val="24"/>
        </w:rPr>
        <w:t>Amp</w:t>
      </w:r>
      <w:r w:rsidRPr="000D1581">
        <w:rPr>
          <w:rFonts w:ascii="Times New Roman" w:eastAsia="宋体" w:hAnsi="宋体"/>
          <w:sz w:val="24"/>
          <w:vertAlign w:val="superscript"/>
        </w:rPr>
        <w:t>R</w:t>
      </w:r>
      <w:r w:rsidRPr="000D1581">
        <w:rPr>
          <w:rFonts w:ascii="Times New Roman" w:eastAsia="仿宋" w:hAnsi="仿宋"/>
          <w:sz w:val="24"/>
        </w:rPr>
        <w:t>、</w:t>
      </w:r>
      <w:r w:rsidRPr="000D1581">
        <w:rPr>
          <w:rFonts w:ascii="Times New Roman" w:eastAsia="宋体" w:hAnsi="宋体"/>
          <w:i/>
          <w:sz w:val="24"/>
        </w:rPr>
        <w:t>Tet</w:t>
      </w:r>
      <w:r w:rsidRPr="000D1581">
        <w:rPr>
          <w:rFonts w:ascii="Times New Roman" w:eastAsia="宋体" w:hAnsi="宋体"/>
          <w:sz w:val="24"/>
          <w:vertAlign w:val="superscript"/>
        </w:rPr>
        <w:t>R</w:t>
      </w:r>
      <w:r w:rsidRPr="000D1581">
        <w:rPr>
          <w:rFonts w:ascii="Times New Roman" w:eastAsia="仿宋" w:hAnsi="仿宋"/>
          <w:sz w:val="24"/>
        </w:rPr>
        <w:t>的质粒</w:t>
      </w:r>
      <w:r w:rsidRPr="000D1581">
        <w:rPr>
          <w:rFonts w:ascii="Times New Roman" w:eastAsia="宋体" w:hAnsi="宋体"/>
          <w:sz w:val="24"/>
        </w:rPr>
        <w:t>)</w:t>
      </w:r>
      <w:r w:rsidRPr="000D1581">
        <w:rPr>
          <w:rFonts w:ascii="Times New Roman" w:eastAsia="仿宋" w:hAnsi="仿宋"/>
          <w:sz w:val="24"/>
        </w:rPr>
        <w:t>。与丙培养基相比</w:t>
      </w:r>
      <w:r w:rsidRPr="000D1581">
        <w:rPr>
          <w:rFonts w:ascii="Times New Roman" w:eastAsia="宋体" w:hAnsi="宋体"/>
          <w:sz w:val="24"/>
        </w:rPr>
        <w:t>,</w:t>
      </w:r>
      <w:r w:rsidRPr="000D1581">
        <w:rPr>
          <w:rFonts w:ascii="Times New Roman" w:eastAsia="仿宋" w:hAnsi="仿宋"/>
          <w:sz w:val="24"/>
        </w:rPr>
        <w:t>乙培养基中少了两个菌落</w:t>
      </w:r>
      <w:r w:rsidRPr="000D1581">
        <w:rPr>
          <w:rFonts w:ascii="Times New Roman" w:eastAsia="宋体" w:hAnsi="宋体"/>
          <w:sz w:val="24"/>
        </w:rPr>
        <w:t>,</w:t>
      </w:r>
      <w:r w:rsidRPr="000D1581">
        <w:rPr>
          <w:rFonts w:ascii="Times New Roman" w:eastAsia="仿宋" w:hAnsi="仿宋"/>
          <w:sz w:val="24"/>
        </w:rPr>
        <w:t>说明丙培养基中这两个菌落中的大肠杆菌成功导入了重组质粒</w:t>
      </w:r>
      <w:r w:rsidRPr="000D1581">
        <w:rPr>
          <w:rFonts w:ascii="Times New Roman" w:eastAsia="宋体" w:hAnsi="宋体"/>
          <w:sz w:val="24"/>
        </w:rPr>
        <w:t>,</w:t>
      </w:r>
      <w:r w:rsidRPr="000D1581">
        <w:rPr>
          <w:rFonts w:ascii="Times New Roman" w:eastAsia="仿宋" w:hAnsi="仿宋"/>
          <w:sz w:val="24"/>
        </w:rPr>
        <w:t>而且目的基因插入质粒后</w:t>
      </w:r>
      <w:r w:rsidRPr="000D1581">
        <w:rPr>
          <w:rFonts w:ascii="Times New Roman" w:eastAsia="宋体" w:hAnsi="宋体"/>
          <w:sz w:val="24"/>
        </w:rPr>
        <w:t>,</w:t>
      </w:r>
      <w:r w:rsidRPr="000D1581">
        <w:rPr>
          <w:rFonts w:ascii="Times New Roman" w:eastAsia="仿宋" w:hAnsi="仿宋"/>
          <w:sz w:val="24"/>
        </w:rPr>
        <w:t>破坏了</w:t>
      </w:r>
      <w:r w:rsidRPr="000D1581">
        <w:rPr>
          <w:rFonts w:ascii="Times New Roman" w:eastAsia="宋体" w:hAnsi="宋体"/>
          <w:i/>
          <w:sz w:val="24"/>
        </w:rPr>
        <w:t>Amp</w:t>
      </w:r>
      <w:r w:rsidRPr="000D1581">
        <w:rPr>
          <w:rFonts w:ascii="Times New Roman" w:eastAsia="宋体" w:hAnsi="宋体"/>
          <w:sz w:val="24"/>
          <w:vertAlign w:val="superscript"/>
        </w:rPr>
        <w:t>R</w:t>
      </w:r>
      <w:r w:rsidRPr="000D1581">
        <w:rPr>
          <w:rFonts w:ascii="Times New Roman" w:eastAsia="宋体" w:hAnsi="宋体"/>
          <w:sz w:val="24"/>
        </w:rPr>
        <w:t>(</w:t>
      </w:r>
      <w:r w:rsidRPr="000D1581">
        <w:rPr>
          <w:rFonts w:ascii="Times New Roman" w:eastAsia="仿宋" w:hAnsi="仿宋"/>
          <w:sz w:val="24"/>
        </w:rPr>
        <w:t>氨苄青霉素抗性基因</w:t>
      </w:r>
      <w:r w:rsidRPr="000D1581">
        <w:rPr>
          <w:rFonts w:ascii="Times New Roman" w:eastAsia="宋体" w:hAnsi="宋体"/>
          <w:sz w:val="24"/>
        </w:rPr>
        <w:t>),</w:t>
      </w:r>
      <w:r w:rsidRPr="000D1581">
        <w:rPr>
          <w:rFonts w:ascii="Times New Roman" w:eastAsia="仿宋" w:hAnsi="仿宋"/>
          <w:sz w:val="24"/>
        </w:rPr>
        <w:t>使含有目的基因的大肠杆菌不能在含有青霉素的乙培养基上生长</w:t>
      </w:r>
      <w:r w:rsidRPr="000D1581">
        <w:rPr>
          <w:rFonts w:ascii="Times New Roman" w:eastAsia="宋体" w:hAnsi="宋体"/>
          <w:sz w:val="24"/>
        </w:rPr>
        <w:t>,</w:t>
      </w:r>
      <w:r w:rsidRPr="000D1581">
        <w:rPr>
          <w:rFonts w:ascii="Times New Roman" w:eastAsia="仿宋" w:hAnsi="仿宋"/>
          <w:sz w:val="24"/>
        </w:rPr>
        <w:t>但</w:t>
      </w:r>
      <w:r w:rsidRPr="000D1581">
        <w:rPr>
          <w:rFonts w:ascii="Times New Roman" w:eastAsia="宋体" w:hAnsi="宋体"/>
          <w:i/>
          <w:sz w:val="24"/>
        </w:rPr>
        <w:t>Tet</w:t>
      </w:r>
      <w:r w:rsidRPr="000D1581">
        <w:rPr>
          <w:rFonts w:ascii="Times New Roman" w:eastAsia="宋体" w:hAnsi="宋体"/>
          <w:sz w:val="24"/>
          <w:vertAlign w:val="superscript"/>
        </w:rPr>
        <w:t>R</w:t>
      </w:r>
      <w:r w:rsidRPr="000D1581">
        <w:rPr>
          <w:rFonts w:ascii="Times New Roman" w:eastAsia="宋体" w:hAnsi="宋体"/>
          <w:sz w:val="24"/>
        </w:rPr>
        <w:t>(</w:t>
      </w:r>
      <w:r w:rsidRPr="000D1581">
        <w:rPr>
          <w:rFonts w:ascii="Times New Roman" w:eastAsia="仿宋" w:hAnsi="仿宋"/>
          <w:sz w:val="24"/>
        </w:rPr>
        <w:t>四环素抗性基因</w:t>
      </w:r>
      <w:r w:rsidRPr="000D1581">
        <w:rPr>
          <w:rFonts w:ascii="Times New Roman" w:eastAsia="宋体" w:hAnsi="宋体"/>
          <w:sz w:val="24"/>
        </w:rPr>
        <w:t>)</w:t>
      </w:r>
      <w:r w:rsidRPr="000D1581">
        <w:rPr>
          <w:rFonts w:ascii="Times New Roman" w:eastAsia="仿宋" w:hAnsi="仿宋"/>
          <w:sz w:val="24"/>
        </w:rPr>
        <w:t>是完好的</w:t>
      </w:r>
      <w:r w:rsidRPr="000D1581">
        <w:rPr>
          <w:rFonts w:ascii="Times New Roman" w:eastAsia="宋体" w:hAnsi="宋体"/>
          <w:sz w:val="24"/>
        </w:rPr>
        <w:t>,</w:t>
      </w:r>
      <w:r w:rsidRPr="000D1581">
        <w:rPr>
          <w:rFonts w:ascii="Times New Roman" w:eastAsia="仿宋" w:hAnsi="仿宋"/>
          <w:sz w:val="24"/>
        </w:rPr>
        <w:t>则含有目的基因的大肠杆菌能在含有四环素的丙培养基上生长</w:t>
      </w:r>
      <w:r w:rsidRPr="000D1581">
        <w:rPr>
          <w:rFonts w:ascii="Times New Roman" w:eastAsia="宋体" w:hAnsi="宋体"/>
          <w:sz w:val="24"/>
        </w:rPr>
        <w:t>,</w:t>
      </w:r>
      <w:r w:rsidRPr="000D1581">
        <w:rPr>
          <w:rFonts w:ascii="Times New Roman" w:eastAsia="仿宋" w:hAnsi="仿宋"/>
          <w:sz w:val="24"/>
        </w:rPr>
        <w:t>因此含有目的基因的大肠杆菌在乙和丙两个培养基上的生存情况是在丙中能存活</w:t>
      </w:r>
      <w:r w:rsidRPr="000D1581">
        <w:rPr>
          <w:rFonts w:ascii="Times New Roman" w:eastAsia="宋体" w:hAnsi="宋体"/>
          <w:sz w:val="24"/>
        </w:rPr>
        <w:t>,</w:t>
      </w:r>
      <w:r w:rsidRPr="000D1581">
        <w:rPr>
          <w:rFonts w:ascii="Times New Roman" w:eastAsia="仿宋" w:hAnsi="仿宋"/>
          <w:sz w:val="24"/>
        </w:rPr>
        <w:t>在乙中不能存活。</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18</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农杆菌　脱分化　黑暗</w:t>
      </w:r>
    </w:p>
    <w:p w:rsidR="005E1040" w:rsidRPr="000D1581" w:rsidRDefault="005E1040" w:rsidP="005E104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(2)5'</w:t>
      </w:r>
      <w:r w:rsidRPr="000D1581">
        <w:rPr>
          <w:rFonts w:ascii="Times New Roman" w:eastAsia="宋体" w:hAnsi="Times New Roman" w:cs="Times New Roman"/>
          <w:sz w:val="24"/>
        </w:rPr>
        <w:t>—</w:t>
      </w:r>
      <w:r w:rsidRPr="000D1581">
        <w:rPr>
          <w:rFonts w:ascii="Times New Roman" w:eastAsia="宋体" w:hAnsi="宋体"/>
          <w:sz w:val="24"/>
        </w:rPr>
        <w:t>GTTCCT</w:t>
      </w:r>
      <w:r w:rsidRPr="000D1581">
        <w:rPr>
          <w:rFonts w:ascii="Times New Roman" w:eastAsia="宋体" w:hAnsi="Times New Roman" w:cs="Times New Roman"/>
          <w:sz w:val="24"/>
        </w:rPr>
        <w:t>—</w:t>
      </w:r>
      <w:r w:rsidRPr="000D1581">
        <w:rPr>
          <w:rFonts w:ascii="Times New Roman" w:eastAsia="宋体" w:hAnsi="宋体"/>
          <w:sz w:val="24"/>
        </w:rPr>
        <w:t>3'</w:t>
      </w:r>
      <w:r w:rsidRPr="000D1581">
        <w:rPr>
          <w:rFonts w:ascii="Times New Roman" w:eastAsia="宋体" w:hAnsi="宋体"/>
          <w:sz w:val="24"/>
        </w:rPr>
        <w:t>和</w:t>
      </w:r>
      <w:r w:rsidRPr="000D1581">
        <w:rPr>
          <w:rFonts w:ascii="Times New Roman" w:eastAsia="宋体" w:hAnsi="宋体"/>
          <w:sz w:val="24"/>
        </w:rPr>
        <w:t>5'</w:t>
      </w:r>
      <w:r w:rsidRPr="000D1581">
        <w:rPr>
          <w:rFonts w:ascii="Times New Roman" w:eastAsia="宋体" w:hAnsi="Times New Roman" w:cs="Times New Roman"/>
          <w:sz w:val="24"/>
        </w:rPr>
        <w:t>—</w:t>
      </w:r>
      <w:r w:rsidRPr="000D1581">
        <w:rPr>
          <w:rFonts w:ascii="Times New Roman" w:eastAsia="宋体" w:hAnsi="宋体"/>
          <w:sz w:val="24"/>
        </w:rPr>
        <w:t>ATGGCT</w:t>
      </w:r>
      <w:r w:rsidRPr="000D1581">
        <w:rPr>
          <w:rFonts w:ascii="Times New Roman" w:eastAsia="宋体" w:hAnsi="Times New Roman" w:cs="Times New Roman"/>
          <w:sz w:val="24"/>
        </w:rPr>
        <w:t>—</w:t>
      </w:r>
      <w:r w:rsidRPr="000D1581">
        <w:rPr>
          <w:rFonts w:ascii="Times New Roman" w:eastAsia="宋体" w:hAnsi="宋体"/>
          <w:sz w:val="24"/>
        </w:rPr>
        <w:t>3'</w:t>
      </w:r>
      <w:r w:rsidRPr="000D1581">
        <w:rPr>
          <w:rFonts w:ascii="Times New Roman" w:eastAsia="宋体" w:hAnsi="宋体"/>
          <w:sz w:val="24"/>
        </w:rPr>
        <w:t xml:space="preserve">　再分化　增加</w:t>
      </w:r>
    </w:p>
    <w:p w:rsidR="005E1040" w:rsidRPr="000D1581" w:rsidRDefault="005E1040" w:rsidP="005E104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可有效延缓害虫抗性基因频率增加的速度</w:t>
      </w:r>
    </w:p>
    <w:p w:rsidR="005E1040" w:rsidRPr="000D1581" w:rsidRDefault="005E1040" w:rsidP="005E104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同意</w:t>
      </w:r>
      <w:r w:rsidRPr="000D1581">
        <w:rPr>
          <w:rFonts w:ascii="Times New Roman" w:eastAsia="宋体" w:hAnsi="宋体"/>
          <w:sz w:val="24"/>
        </w:rPr>
        <w:t>,</w:t>
      </w:r>
      <w:r w:rsidRPr="000D1581">
        <w:rPr>
          <w:rFonts w:ascii="Times New Roman" w:eastAsia="宋体" w:hAnsi="宋体"/>
          <w:sz w:val="24"/>
        </w:rPr>
        <w:t>叶绿体基因组不能随花粉遗传给下一代</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目的基因导入植物细胞最常用的方法是农杆菌转化法</w:t>
      </w:r>
      <w:r w:rsidRPr="000D1581">
        <w:rPr>
          <w:rFonts w:ascii="Times New Roman" w:eastAsia="宋体" w:hAnsi="宋体"/>
          <w:sz w:val="24"/>
        </w:rPr>
        <w:t>,</w:t>
      </w:r>
      <w:r w:rsidRPr="000D1581">
        <w:rPr>
          <w:rFonts w:ascii="Times New Roman" w:eastAsia="仿宋" w:hAnsi="仿宋"/>
          <w:sz w:val="24"/>
        </w:rPr>
        <w:t>可以经脱分化得到愈伤组织</w:t>
      </w:r>
      <w:r w:rsidRPr="000D1581">
        <w:rPr>
          <w:rFonts w:ascii="Times New Roman" w:eastAsia="宋体" w:hAnsi="宋体"/>
          <w:sz w:val="24"/>
        </w:rPr>
        <w:t>,</w:t>
      </w:r>
      <w:r w:rsidRPr="000D1581">
        <w:rPr>
          <w:rFonts w:ascii="Times New Roman" w:eastAsia="仿宋" w:hAnsi="仿宋"/>
          <w:sz w:val="24"/>
        </w:rPr>
        <w:t>愈伤组织的培养不需要光照。</w:t>
      </w:r>
    </w:p>
    <w:p w:rsidR="005E1040" w:rsidRPr="000D1581" w:rsidRDefault="005E1040" w:rsidP="005E104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引物的设计原则是使</w:t>
      </w:r>
      <w:r w:rsidRPr="000D1581">
        <w:rPr>
          <w:rFonts w:ascii="Times New Roman" w:eastAsia="宋体" w:hAnsi="宋体"/>
          <w:sz w:val="24"/>
        </w:rPr>
        <w:t>DNA</w:t>
      </w:r>
      <w:r w:rsidRPr="000D1581">
        <w:rPr>
          <w:rFonts w:ascii="Times New Roman" w:eastAsia="仿宋" w:hAnsi="仿宋"/>
          <w:sz w:val="24"/>
        </w:rPr>
        <w:t>聚合酶能够从引物的</w:t>
      </w:r>
      <w:r w:rsidRPr="000D1581">
        <w:rPr>
          <w:rFonts w:ascii="Times New Roman" w:eastAsia="宋体" w:hAnsi="宋体"/>
          <w:sz w:val="24"/>
        </w:rPr>
        <w:t>3'</w:t>
      </w:r>
      <w:r w:rsidRPr="000D1581">
        <w:rPr>
          <w:rFonts w:ascii="Times New Roman" w:eastAsia="仿宋" w:hAnsi="仿宋"/>
          <w:sz w:val="24"/>
        </w:rPr>
        <w:t>端开始连接脱氧核苷酸</w:t>
      </w:r>
      <w:r w:rsidRPr="000D1581">
        <w:rPr>
          <w:rFonts w:ascii="Times New Roman" w:eastAsia="宋体" w:hAnsi="宋体"/>
          <w:sz w:val="24"/>
        </w:rPr>
        <w:t>,</w:t>
      </w:r>
      <w:r w:rsidRPr="000D1581">
        <w:rPr>
          <w:rFonts w:ascii="Times New Roman" w:eastAsia="仿宋" w:hAnsi="仿宋"/>
          <w:sz w:val="24"/>
        </w:rPr>
        <w:t>与目的基因片段</w:t>
      </w:r>
      <w:r w:rsidRPr="000D1581">
        <w:rPr>
          <w:rFonts w:ascii="Times New Roman" w:eastAsia="宋体" w:hAnsi="宋体"/>
          <w:sz w:val="24"/>
        </w:rPr>
        <w:t>5'</w:t>
      </w:r>
      <w:r w:rsidRPr="000D1581">
        <w:rPr>
          <w:rFonts w:ascii="Times New Roman" w:eastAsia="宋体" w:hAnsi="Times New Roman" w:cs="Times New Roman"/>
          <w:sz w:val="24"/>
        </w:rPr>
        <w:t>—</w:t>
      </w:r>
      <w:r w:rsidRPr="000D1581">
        <w:rPr>
          <w:rFonts w:ascii="Times New Roman" w:eastAsia="宋体" w:hAnsi="宋体"/>
          <w:sz w:val="24"/>
        </w:rPr>
        <w:t>AGGAAC</w:t>
      </w:r>
      <w:r w:rsidRPr="000D1581">
        <w:rPr>
          <w:rFonts w:ascii="Times New Roman" w:eastAsia="宋体" w:hAnsi="Times New Roman" w:cs="Times New Roman"/>
          <w:sz w:val="24"/>
        </w:rPr>
        <w:t>—</w:t>
      </w:r>
      <w:r w:rsidRPr="000D1581">
        <w:rPr>
          <w:rFonts w:ascii="Times New Roman" w:eastAsia="宋体" w:hAnsi="宋体"/>
          <w:sz w:val="24"/>
        </w:rPr>
        <w:t>3'</w:t>
      </w:r>
      <w:r w:rsidRPr="000D1581">
        <w:rPr>
          <w:rFonts w:ascii="Times New Roman" w:eastAsia="仿宋" w:hAnsi="仿宋"/>
          <w:sz w:val="24"/>
        </w:rPr>
        <w:t>和</w:t>
      </w:r>
      <w:r w:rsidRPr="000D1581">
        <w:rPr>
          <w:rFonts w:ascii="Times New Roman" w:eastAsia="宋体" w:hAnsi="宋体"/>
          <w:sz w:val="24"/>
        </w:rPr>
        <w:t>3'</w:t>
      </w:r>
      <w:r w:rsidRPr="000D1581">
        <w:rPr>
          <w:rFonts w:ascii="Times New Roman" w:eastAsia="宋体" w:hAnsi="Times New Roman" w:cs="Times New Roman"/>
          <w:sz w:val="24"/>
        </w:rPr>
        <w:t>—</w:t>
      </w:r>
      <w:r w:rsidRPr="000D1581">
        <w:rPr>
          <w:rFonts w:ascii="Times New Roman" w:eastAsia="宋体" w:hAnsi="宋体"/>
          <w:sz w:val="24"/>
        </w:rPr>
        <w:t>TACCGA</w:t>
      </w:r>
      <w:r w:rsidRPr="000D1581">
        <w:rPr>
          <w:rFonts w:ascii="Times New Roman" w:eastAsia="宋体" w:hAnsi="Times New Roman" w:cs="Times New Roman"/>
          <w:sz w:val="24"/>
        </w:rPr>
        <w:t>—</w:t>
      </w:r>
      <w:r w:rsidRPr="000D1581">
        <w:rPr>
          <w:rFonts w:ascii="Times New Roman" w:eastAsia="宋体" w:hAnsi="宋体"/>
          <w:sz w:val="24"/>
        </w:rPr>
        <w:t>5'</w:t>
      </w:r>
      <w:r w:rsidRPr="000D1581">
        <w:rPr>
          <w:rFonts w:ascii="Times New Roman" w:eastAsia="仿宋" w:hAnsi="仿宋"/>
          <w:sz w:val="24"/>
        </w:rPr>
        <w:t>碱基互补配对。愈伤组织经再分化得到幼苗</w:t>
      </w:r>
      <w:r w:rsidRPr="000D1581">
        <w:rPr>
          <w:rFonts w:ascii="Times New Roman" w:eastAsia="宋体" w:hAnsi="宋体"/>
          <w:sz w:val="24"/>
        </w:rPr>
        <w:t>,</w:t>
      </w:r>
      <w:r w:rsidRPr="000D1581">
        <w:rPr>
          <w:rFonts w:ascii="Times New Roman" w:eastAsia="仿宋" w:hAnsi="仿宋"/>
          <w:sz w:val="24"/>
        </w:rPr>
        <w:t>在移栽时要适当降低湿度</w:t>
      </w:r>
      <w:r w:rsidRPr="000D1581">
        <w:rPr>
          <w:rFonts w:ascii="Times New Roman" w:eastAsia="宋体" w:hAnsi="宋体"/>
          <w:sz w:val="24"/>
        </w:rPr>
        <w:t>,</w:t>
      </w:r>
      <w:r w:rsidRPr="000D1581">
        <w:rPr>
          <w:rFonts w:ascii="Times New Roman" w:eastAsia="仿宋" w:hAnsi="仿宋"/>
          <w:sz w:val="24"/>
        </w:rPr>
        <w:t>增加光照强度。</w:t>
      </w:r>
    </w:p>
    <w:p w:rsidR="005E1040" w:rsidRPr="000D1581" w:rsidRDefault="005E1040" w:rsidP="005E104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生产上将两种转基因的玉米混合种植</w:t>
      </w:r>
      <w:r w:rsidRPr="000D1581">
        <w:rPr>
          <w:rFonts w:ascii="Times New Roman" w:eastAsia="宋体" w:hAnsi="宋体"/>
          <w:sz w:val="24"/>
        </w:rPr>
        <w:t>,</w:t>
      </w:r>
      <w:r w:rsidRPr="000D1581">
        <w:rPr>
          <w:rFonts w:ascii="Times New Roman" w:eastAsia="仿宋" w:hAnsi="仿宋"/>
          <w:sz w:val="24"/>
        </w:rPr>
        <w:t>二者都有抗除草剂基因</w:t>
      </w:r>
      <w:r w:rsidRPr="000D1581">
        <w:rPr>
          <w:rFonts w:ascii="Times New Roman" w:eastAsia="宋体" w:hAnsi="宋体"/>
          <w:sz w:val="24"/>
        </w:rPr>
        <w:t>,</w:t>
      </w:r>
      <w:r w:rsidRPr="000D1581">
        <w:rPr>
          <w:rFonts w:ascii="Times New Roman" w:eastAsia="仿宋" w:hAnsi="仿宋"/>
          <w:sz w:val="24"/>
        </w:rPr>
        <w:t>都能在喷洒除草剂的大田中存活</w:t>
      </w:r>
      <w:r w:rsidRPr="000D1581">
        <w:rPr>
          <w:rFonts w:ascii="Times New Roman" w:eastAsia="宋体" w:hAnsi="宋体"/>
          <w:sz w:val="24"/>
        </w:rPr>
        <w:t>,DBN9936</w:t>
      </w:r>
      <w:r w:rsidRPr="000D1581">
        <w:rPr>
          <w:rFonts w:ascii="Times New Roman" w:eastAsia="仿宋" w:hAnsi="仿宋"/>
          <w:sz w:val="24"/>
        </w:rPr>
        <w:t>还含有抗虫基因</w:t>
      </w:r>
      <w:r w:rsidRPr="000D1581">
        <w:rPr>
          <w:rFonts w:ascii="Times New Roman" w:eastAsia="宋体" w:hAnsi="宋体"/>
          <w:sz w:val="24"/>
        </w:rPr>
        <w:t>,</w:t>
      </w:r>
      <w:r w:rsidRPr="000D1581">
        <w:rPr>
          <w:rFonts w:ascii="Times New Roman" w:eastAsia="仿宋" w:hAnsi="仿宋"/>
          <w:sz w:val="24"/>
        </w:rPr>
        <w:t>若单独种植</w:t>
      </w:r>
      <w:r w:rsidRPr="000D1581">
        <w:rPr>
          <w:rFonts w:ascii="Times New Roman" w:eastAsia="宋体" w:hAnsi="宋体"/>
          <w:sz w:val="24"/>
        </w:rPr>
        <w:t>,</w:t>
      </w:r>
      <w:r w:rsidRPr="000D1581">
        <w:rPr>
          <w:rFonts w:ascii="Times New Roman" w:eastAsia="仿宋" w:hAnsi="仿宋"/>
          <w:sz w:val="24"/>
        </w:rPr>
        <w:t>大部分害虫死亡</w:t>
      </w:r>
      <w:r w:rsidRPr="000D1581">
        <w:rPr>
          <w:rFonts w:ascii="Times New Roman" w:eastAsia="宋体" w:hAnsi="宋体"/>
          <w:sz w:val="24"/>
        </w:rPr>
        <w:t>,</w:t>
      </w:r>
      <w:r w:rsidRPr="000D1581">
        <w:rPr>
          <w:rFonts w:ascii="Times New Roman" w:eastAsia="仿宋" w:hAnsi="仿宋"/>
          <w:sz w:val="24"/>
        </w:rPr>
        <w:t>少数有抗性基因的害虫存活</w:t>
      </w:r>
      <w:r w:rsidRPr="000D1581">
        <w:rPr>
          <w:rFonts w:ascii="Times New Roman" w:eastAsia="宋体" w:hAnsi="宋体"/>
          <w:sz w:val="24"/>
        </w:rPr>
        <w:t>,</w:t>
      </w:r>
      <w:r w:rsidRPr="000D1581">
        <w:rPr>
          <w:rFonts w:ascii="Times New Roman" w:eastAsia="仿宋" w:hAnsi="仿宋"/>
          <w:sz w:val="24"/>
        </w:rPr>
        <w:t>并且有更多的机会将抗性基因传给后代</w:t>
      </w:r>
      <w:r w:rsidRPr="000D1581">
        <w:rPr>
          <w:rFonts w:ascii="Times New Roman" w:eastAsia="宋体" w:hAnsi="宋体"/>
          <w:sz w:val="24"/>
        </w:rPr>
        <w:t>,</w:t>
      </w:r>
      <w:r w:rsidRPr="000D1581">
        <w:rPr>
          <w:rFonts w:ascii="Times New Roman" w:eastAsia="仿宋" w:hAnsi="仿宋"/>
          <w:sz w:val="24"/>
        </w:rPr>
        <w:t>使害虫抗性基因频率增加</w:t>
      </w:r>
      <w:r w:rsidRPr="000D1581">
        <w:rPr>
          <w:rFonts w:ascii="Times New Roman" w:eastAsia="宋体" w:hAnsi="宋体"/>
          <w:sz w:val="24"/>
        </w:rPr>
        <w:t>,DBN9858</w:t>
      </w:r>
      <w:r w:rsidRPr="000D1581">
        <w:rPr>
          <w:rFonts w:ascii="Times New Roman" w:eastAsia="仿宋" w:hAnsi="仿宋"/>
          <w:sz w:val="24"/>
        </w:rPr>
        <w:t>不抗虫</w:t>
      </w:r>
      <w:r w:rsidRPr="000D1581">
        <w:rPr>
          <w:rFonts w:ascii="Times New Roman" w:eastAsia="宋体" w:hAnsi="宋体"/>
          <w:sz w:val="24"/>
        </w:rPr>
        <w:t>,</w:t>
      </w:r>
      <w:r w:rsidRPr="000D1581">
        <w:rPr>
          <w:rFonts w:ascii="Times New Roman" w:eastAsia="仿宋" w:hAnsi="仿宋"/>
          <w:sz w:val="24"/>
        </w:rPr>
        <w:t>与</w:t>
      </w:r>
      <w:r w:rsidRPr="000D1581">
        <w:rPr>
          <w:rFonts w:ascii="Times New Roman" w:eastAsia="宋体" w:hAnsi="宋体"/>
          <w:sz w:val="24"/>
        </w:rPr>
        <w:t>DBN9936</w:t>
      </w:r>
      <w:r w:rsidRPr="000D1581">
        <w:rPr>
          <w:rFonts w:ascii="Times New Roman" w:eastAsia="仿宋" w:hAnsi="仿宋"/>
          <w:sz w:val="24"/>
        </w:rPr>
        <w:t>混合种植</w:t>
      </w:r>
      <w:r w:rsidRPr="000D1581">
        <w:rPr>
          <w:rFonts w:ascii="Times New Roman" w:eastAsia="宋体" w:hAnsi="宋体"/>
          <w:sz w:val="24"/>
        </w:rPr>
        <w:t>,</w:t>
      </w:r>
      <w:r w:rsidRPr="000D1581">
        <w:rPr>
          <w:rFonts w:ascii="Times New Roman" w:eastAsia="仿宋" w:hAnsi="仿宋"/>
          <w:sz w:val="24"/>
        </w:rPr>
        <w:t>可有效延缓害虫抗性基因频率的增加速度</w:t>
      </w:r>
      <w:r w:rsidRPr="000D1581">
        <w:rPr>
          <w:rFonts w:ascii="Times New Roman" w:eastAsia="宋体" w:hAnsi="宋体"/>
          <w:sz w:val="24"/>
        </w:rPr>
        <w:t>,</w:t>
      </w:r>
      <w:r w:rsidRPr="000D1581">
        <w:rPr>
          <w:rFonts w:ascii="Times New Roman" w:eastAsia="仿宋" w:hAnsi="仿宋"/>
          <w:sz w:val="24"/>
        </w:rPr>
        <w:t>有利于生态可持续发展。</w:t>
      </w:r>
    </w:p>
    <w:p w:rsidR="005E1040" w:rsidRPr="000D1581" w:rsidRDefault="005E1040" w:rsidP="005E104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仿宋" w:hAnsi="仿宋"/>
          <w:sz w:val="24"/>
        </w:rPr>
        <w:t>为避免转基因玉米的花粉对其他野生型的玉米造成基因污染</w:t>
      </w:r>
      <w:r w:rsidRPr="000D1581">
        <w:rPr>
          <w:rFonts w:ascii="Times New Roman" w:eastAsia="宋体" w:hAnsi="宋体"/>
          <w:sz w:val="24"/>
        </w:rPr>
        <w:t>,</w:t>
      </w:r>
      <w:r w:rsidRPr="000D1581">
        <w:rPr>
          <w:rFonts w:ascii="Times New Roman" w:eastAsia="仿宋" w:hAnsi="仿宋"/>
          <w:sz w:val="24"/>
        </w:rPr>
        <w:t>可以将基因导入玉米细胞叶绿体基因组中。</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19</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 xml:space="preserve">无启动子、终止子、内含子　</w:t>
      </w:r>
      <w:r w:rsidRPr="000D1581">
        <w:rPr>
          <w:rFonts w:ascii="Times New Roman" w:eastAsia="宋体" w:hAnsi="宋体"/>
          <w:i/>
          <w:sz w:val="24"/>
        </w:rPr>
        <w:t>Asc</w:t>
      </w:r>
      <w:r w:rsidRPr="000D1581">
        <w:rPr>
          <w:rFonts w:ascii="宋体" w:eastAsia="宋体" w:hAnsi="宋体" w:cs="宋体" w:hint="eastAsia"/>
          <w:sz w:val="24"/>
        </w:rPr>
        <w:t>Ⅰ</w:t>
      </w:r>
      <w:r w:rsidRPr="000D1581">
        <w:rPr>
          <w:rFonts w:ascii="Times New Roman" w:eastAsia="宋体" w:hAnsi="宋体"/>
          <w:sz w:val="24"/>
        </w:rPr>
        <w:t>和</w:t>
      </w:r>
      <w:r w:rsidRPr="000D1581">
        <w:rPr>
          <w:rFonts w:ascii="Times New Roman" w:eastAsia="宋体" w:hAnsi="宋体"/>
          <w:i/>
          <w:sz w:val="24"/>
        </w:rPr>
        <w:t>Bam</w:t>
      </w:r>
      <w:r w:rsidRPr="000D1581">
        <w:rPr>
          <w:rFonts w:ascii="Times New Roman" w:eastAsia="宋体" w:hAnsi="宋体"/>
          <w:sz w:val="24"/>
        </w:rPr>
        <w:t>H</w:t>
      </w:r>
      <w:r w:rsidRPr="000D1581">
        <w:rPr>
          <w:rFonts w:ascii="宋体" w:eastAsia="宋体" w:hAnsi="宋体" w:cs="宋体" w:hint="eastAsia"/>
          <w:sz w:val="24"/>
        </w:rPr>
        <w:t>Ⅰ</w:t>
      </w:r>
      <w:r w:rsidRPr="000D1581">
        <w:rPr>
          <w:rFonts w:ascii="Times New Roman" w:eastAsia="宋体" w:hAnsi="宋体"/>
          <w:sz w:val="24"/>
        </w:rPr>
        <w:t xml:space="preserve">　</w:t>
      </w:r>
      <w:r w:rsidRPr="000D1581">
        <w:rPr>
          <w:rFonts w:ascii="Times New Roman" w:eastAsia="宋体" w:hAnsi="宋体"/>
          <w:sz w:val="24"/>
        </w:rPr>
        <w:t>Ca</w:t>
      </w:r>
      <w:r w:rsidRPr="000D1581">
        <w:rPr>
          <w:rFonts w:ascii="Times New Roman" w:eastAsia="宋体" w:hAnsi="宋体"/>
          <w:sz w:val="24"/>
          <w:vertAlign w:val="superscript"/>
        </w:rPr>
        <w:t>2+</w:t>
      </w:r>
      <w:r w:rsidRPr="000D1581">
        <w:rPr>
          <w:rFonts w:ascii="Times New Roman" w:eastAsia="宋体" w:hAnsi="宋体"/>
          <w:sz w:val="24"/>
        </w:rPr>
        <w:t xml:space="preserve">处理　</w:t>
      </w:r>
    </w:p>
    <w:p w:rsidR="005E1040" w:rsidRPr="000D1581" w:rsidRDefault="005E1040" w:rsidP="005E104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(2)PEG</w:t>
      </w:r>
      <w:r w:rsidRPr="000D1581">
        <w:rPr>
          <w:rFonts w:ascii="Times New Roman" w:eastAsia="宋体" w:hAnsi="宋体"/>
          <w:sz w:val="24"/>
        </w:rPr>
        <w:t xml:space="preserve">融合法、电融合法、灭活病毒诱导法　</w:t>
      </w:r>
      <w:r w:rsidRPr="000D1581">
        <w:rPr>
          <w:rFonts w:ascii="Times New Roman" w:eastAsia="宋体" w:hAnsi="宋体"/>
          <w:sz w:val="24"/>
        </w:rPr>
        <w:t>95%</w:t>
      </w:r>
      <w:r w:rsidRPr="000D1581">
        <w:rPr>
          <w:rFonts w:ascii="Times New Roman" w:eastAsia="宋体" w:hAnsi="宋体"/>
          <w:sz w:val="24"/>
        </w:rPr>
        <w:t>空气和</w:t>
      </w:r>
      <w:r w:rsidRPr="000D1581">
        <w:rPr>
          <w:rFonts w:ascii="Times New Roman" w:eastAsia="宋体" w:hAnsi="宋体"/>
          <w:sz w:val="24"/>
        </w:rPr>
        <w:t>5%CO</w:t>
      </w:r>
      <w:r w:rsidRPr="000D1581">
        <w:rPr>
          <w:rFonts w:ascii="Times New Roman" w:eastAsia="宋体" w:hAnsi="宋体"/>
          <w:sz w:val="24"/>
          <w:vertAlign w:val="subscript"/>
        </w:rPr>
        <w:t>2</w:t>
      </w:r>
      <w:r w:rsidRPr="000D1581">
        <w:rPr>
          <w:rFonts w:ascii="Times New Roman" w:eastAsia="宋体" w:hAnsi="宋体"/>
          <w:sz w:val="24"/>
        </w:rPr>
        <w:t>的混合气体</w:t>
      </w:r>
    </w:p>
    <w:p w:rsidR="005E1040" w:rsidRPr="000D1581" w:rsidRDefault="005E1040" w:rsidP="005E104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克隆化培养和抗体检测　既能产生专一</w:t>
      </w:r>
      <w:r w:rsidRPr="000D1581">
        <w:rPr>
          <w:rFonts w:ascii="Times New Roman" w:eastAsia="宋体" w:hAnsi="宋体"/>
          <w:sz w:val="24"/>
        </w:rPr>
        <w:t>(</w:t>
      </w:r>
      <w:r w:rsidRPr="000D1581">
        <w:rPr>
          <w:rFonts w:ascii="Times New Roman" w:eastAsia="宋体" w:hAnsi="宋体"/>
          <w:sz w:val="24"/>
        </w:rPr>
        <w:t>所需</w:t>
      </w:r>
      <w:r w:rsidRPr="000D1581">
        <w:rPr>
          <w:rFonts w:ascii="Times New Roman" w:eastAsia="宋体" w:hAnsi="宋体"/>
          <w:sz w:val="24"/>
        </w:rPr>
        <w:t>)</w:t>
      </w:r>
      <w:r w:rsidRPr="000D1581">
        <w:rPr>
          <w:rFonts w:ascii="Times New Roman" w:eastAsia="宋体" w:hAnsi="宋体"/>
          <w:sz w:val="24"/>
        </w:rPr>
        <w:t>抗体又能迅速大量增殖</w:t>
      </w:r>
    </w:p>
    <w:p w:rsidR="005E1040" w:rsidRPr="000D1581" w:rsidRDefault="005E1040" w:rsidP="005E104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定向原位杀死癌细胞</w:t>
      </w:r>
      <w:r w:rsidRPr="000D1581">
        <w:rPr>
          <w:rFonts w:ascii="Times New Roman" w:eastAsia="宋体" w:hAnsi="宋体"/>
          <w:sz w:val="24"/>
        </w:rPr>
        <w:t>,</w:t>
      </w:r>
      <w:r w:rsidRPr="000D1581">
        <w:rPr>
          <w:rFonts w:ascii="Times New Roman" w:eastAsia="宋体" w:hAnsi="宋体"/>
          <w:sz w:val="24"/>
        </w:rPr>
        <w:t>不损伤正常细胞</w:t>
      </w:r>
      <w:r w:rsidRPr="000D1581">
        <w:rPr>
          <w:rFonts w:ascii="Times New Roman" w:eastAsia="宋体" w:hAnsi="宋体"/>
          <w:sz w:val="24"/>
        </w:rPr>
        <w:t>,</w:t>
      </w:r>
      <w:r w:rsidRPr="000D1581">
        <w:rPr>
          <w:rFonts w:ascii="Times New Roman" w:eastAsia="宋体" w:hAnsi="宋体"/>
          <w:sz w:val="24"/>
        </w:rPr>
        <w:t>减少用药剂量</w:t>
      </w:r>
    </w:p>
    <w:p w:rsidR="005E1040" w:rsidRPr="000D1581" w:rsidRDefault="005E1040" w:rsidP="005E1040">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从</w:t>
      </w:r>
      <w:r w:rsidRPr="000D1581">
        <w:rPr>
          <w:rFonts w:ascii="Times New Roman" w:eastAsia="宋体" w:hAnsi="宋体"/>
          <w:sz w:val="24"/>
        </w:rPr>
        <w:t>cDNA</w:t>
      </w:r>
      <w:r w:rsidRPr="000D1581">
        <w:rPr>
          <w:rFonts w:ascii="Times New Roman" w:eastAsia="仿宋" w:hAnsi="仿宋"/>
          <w:sz w:val="24"/>
        </w:rPr>
        <w:t>文库中获得目的基因和人体内</w:t>
      </w:r>
      <w:r w:rsidRPr="000D1581">
        <w:rPr>
          <w:rFonts w:ascii="Times New Roman" w:eastAsia="宋体" w:hAnsi="宋体"/>
          <w:i/>
          <w:sz w:val="24"/>
        </w:rPr>
        <w:t>CEA</w:t>
      </w:r>
      <w:r w:rsidRPr="000D1581">
        <w:rPr>
          <w:rFonts w:ascii="Times New Roman" w:eastAsia="仿宋" w:hAnsi="仿宋"/>
          <w:sz w:val="24"/>
        </w:rPr>
        <w:t>基因的结构区别是从</w:t>
      </w:r>
      <w:r w:rsidRPr="000D1581">
        <w:rPr>
          <w:rFonts w:ascii="Times New Roman" w:eastAsia="宋体" w:hAnsi="宋体"/>
          <w:sz w:val="24"/>
        </w:rPr>
        <w:t>cDNA</w:t>
      </w:r>
      <w:r w:rsidRPr="000D1581">
        <w:rPr>
          <w:rFonts w:ascii="Times New Roman" w:eastAsia="仿宋" w:hAnsi="仿宋"/>
          <w:sz w:val="24"/>
        </w:rPr>
        <w:t>文库中扩增获得的目的基因中无启动子、终止子、内含子。为确保目的基因与质粒准确连接</w:t>
      </w:r>
      <w:r w:rsidRPr="000D1581">
        <w:rPr>
          <w:rFonts w:ascii="Times New Roman" w:eastAsia="宋体" w:hAnsi="宋体"/>
          <w:sz w:val="24"/>
        </w:rPr>
        <w:t>,</w:t>
      </w:r>
      <w:r w:rsidRPr="000D1581">
        <w:rPr>
          <w:rFonts w:ascii="Times New Roman" w:eastAsia="仿宋" w:hAnsi="仿宋"/>
          <w:sz w:val="24"/>
        </w:rPr>
        <w:t>且能在启动子和终止子之间插入目的基因</w:t>
      </w:r>
      <w:r w:rsidRPr="000D1581">
        <w:rPr>
          <w:rFonts w:ascii="Times New Roman" w:eastAsia="宋体" w:hAnsi="宋体"/>
          <w:sz w:val="24"/>
        </w:rPr>
        <w:t>,</w:t>
      </w:r>
      <w:r w:rsidRPr="000D1581">
        <w:rPr>
          <w:rFonts w:ascii="Times New Roman" w:eastAsia="仿宋" w:hAnsi="仿宋"/>
          <w:sz w:val="24"/>
        </w:rPr>
        <w:t>需用</w:t>
      </w:r>
      <w:r w:rsidRPr="000D1581">
        <w:rPr>
          <w:rFonts w:ascii="Times New Roman" w:eastAsia="宋体" w:hAnsi="宋体"/>
          <w:i/>
          <w:sz w:val="24"/>
        </w:rPr>
        <w:t>Asc</w:t>
      </w:r>
      <w:r w:rsidRPr="000D1581">
        <w:rPr>
          <w:rFonts w:ascii="宋体" w:eastAsia="宋体" w:hAnsi="宋体" w:cs="宋体" w:hint="eastAsia"/>
          <w:sz w:val="24"/>
        </w:rPr>
        <w:t>Ⅰ</w:t>
      </w:r>
      <w:r w:rsidRPr="000D1581">
        <w:rPr>
          <w:rFonts w:ascii="Times New Roman" w:eastAsia="仿宋" w:hAnsi="仿宋"/>
          <w:sz w:val="24"/>
        </w:rPr>
        <w:t>酶和</w:t>
      </w:r>
      <w:r w:rsidRPr="000D1581">
        <w:rPr>
          <w:rFonts w:ascii="Times New Roman" w:eastAsia="宋体" w:hAnsi="宋体"/>
          <w:i/>
          <w:sz w:val="24"/>
        </w:rPr>
        <w:t>Bam</w:t>
      </w:r>
      <w:r w:rsidRPr="000D1581">
        <w:rPr>
          <w:rFonts w:ascii="Times New Roman" w:eastAsia="宋体" w:hAnsi="宋体"/>
          <w:sz w:val="24"/>
        </w:rPr>
        <w:t>H</w:t>
      </w:r>
      <w:r w:rsidRPr="000D1581">
        <w:rPr>
          <w:rFonts w:ascii="宋体" w:eastAsia="宋体" w:hAnsi="宋体" w:cs="宋体" w:hint="eastAsia"/>
          <w:sz w:val="24"/>
        </w:rPr>
        <w:t>Ⅰ</w:t>
      </w:r>
      <w:r w:rsidRPr="000D1581">
        <w:rPr>
          <w:rFonts w:ascii="Times New Roman" w:eastAsia="仿宋" w:hAnsi="仿宋"/>
          <w:sz w:val="24"/>
        </w:rPr>
        <w:t>酶切割</w:t>
      </w:r>
      <w:r w:rsidRPr="000D1581">
        <w:rPr>
          <w:rFonts w:ascii="Times New Roman" w:eastAsia="宋体" w:hAnsi="宋体"/>
          <w:sz w:val="24"/>
        </w:rPr>
        <w:t>,</w:t>
      </w:r>
      <w:r w:rsidRPr="000D1581">
        <w:rPr>
          <w:rFonts w:ascii="Times New Roman" w:eastAsia="仿宋" w:hAnsi="仿宋"/>
          <w:sz w:val="24"/>
        </w:rPr>
        <w:t>过程</w:t>
      </w:r>
      <w:r w:rsidRPr="000D1581">
        <w:rPr>
          <w:rFonts w:ascii="宋体" w:eastAsia="宋体" w:hAnsi="宋体" w:cs="宋体" w:hint="eastAsia"/>
          <w:sz w:val="24"/>
        </w:rPr>
        <w:t>②</w:t>
      </w:r>
      <w:r w:rsidRPr="000D1581">
        <w:rPr>
          <w:rFonts w:ascii="Times New Roman" w:eastAsia="仿宋" w:hAnsi="仿宋"/>
          <w:sz w:val="24"/>
        </w:rPr>
        <w:t>常用</w:t>
      </w:r>
      <w:r w:rsidRPr="000D1581">
        <w:rPr>
          <w:rFonts w:ascii="Times New Roman" w:eastAsia="宋体" w:hAnsi="宋体"/>
          <w:sz w:val="24"/>
        </w:rPr>
        <w:t>Ca</w:t>
      </w:r>
      <w:r w:rsidRPr="000D1581">
        <w:rPr>
          <w:rFonts w:ascii="Times New Roman" w:eastAsia="宋体" w:hAnsi="宋体"/>
          <w:sz w:val="24"/>
          <w:vertAlign w:val="superscript"/>
        </w:rPr>
        <w:t>2+</w:t>
      </w:r>
      <w:r w:rsidRPr="000D1581">
        <w:rPr>
          <w:rFonts w:ascii="Times New Roman" w:eastAsia="仿宋" w:hAnsi="仿宋"/>
          <w:sz w:val="24"/>
        </w:rPr>
        <w:t>处理。</w:t>
      </w:r>
    </w:p>
    <w:p w:rsidR="005E1040" w:rsidRPr="000D1581" w:rsidRDefault="005E1040" w:rsidP="005E104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诱导动物细胞融合的常用方法有</w:t>
      </w:r>
      <w:r w:rsidRPr="000D1581">
        <w:rPr>
          <w:rFonts w:ascii="Times New Roman" w:eastAsia="宋体" w:hAnsi="宋体"/>
          <w:sz w:val="24"/>
        </w:rPr>
        <w:t>PEG</w:t>
      </w:r>
      <w:r w:rsidRPr="000D1581">
        <w:rPr>
          <w:rFonts w:ascii="Times New Roman" w:eastAsia="仿宋" w:hAnsi="仿宋"/>
          <w:sz w:val="24"/>
        </w:rPr>
        <w:t>融合法、电融合法和灭活病毒诱导法等</w:t>
      </w:r>
      <w:r w:rsidRPr="000D1581">
        <w:rPr>
          <w:rFonts w:ascii="Times New Roman" w:eastAsia="宋体" w:hAnsi="宋体"/>
          <w:sz w:val="24"/>
        </w:rPr>
        <w:t>,</w:t>
      </w:r>
      <w:r w:rsidRPr="000D1581">
        <w:rPr>
          <w:rFonts w:ascii="Times New Roman" w:eastAsia="仿宋" w:hAnsi="仿宋"/>
          <w:sz w:val="24"/>
        </w:rPr>
        <w:t>细胞培养过程中需要的气体条件是</w:t>
      </w:r>
      <w:r w:rsidRPr="000D1581">
        <w:rPr>
          <w:rFonts w:ascii="Times New Roman" w:eastAsia="宋体" w:hAnsi="宋体"/>
          <w:sz w:val="24"/>
        </w:rPr>
        <w:t>95%</w:t>
      </w:r>
      <w:r w:rsidRPr="000D1581">
        <w:rPr>
          <w:rFonts w:ascii="Times New Roman" w:eastAsia="仿宋" w:hAnsi="仿宋"/>
          <w:sz w:val="24"/>
        </w:rPr>
        <w:t>空气和</w:t>
      </w:r>
      <w:r w:rsidRPr="000D1581">
        <w:rPr>
          <w:rFonts w:ascii="Times New Roman" w:eastAsia="宋体" w:hAnsi="宋体"/>
          <w:sz w:val="24"/>
        </w:rPr>
        <w:t>5%CO</w:t>
      </w:r>
      <w:r w:rsidRPr="000D1581">
        <w:rPr>
          <w:rFonts w:ascii="Times New Roman" w:eastAsia="宋体" w:hAnsi="宋体"/>
          <w:sz w:val="24"/>
          <w:vertAlign w:val="subscript"/>
        </w:rPr>
        <w:t>2</w:t>
      </w:r>
      <w:r w:rsidRPr="000D1581">
        <w:rPr>
          <w:rFonts w:ascii="Times New Roman" w:eastAsia="仿宋" w:hAnsi="仿宋"/>
          <w:sz w:val="24"/>
        </w:rPr>
        <w:t>的混合气体。</w:t>
      </w:r>
    </w:p>
    <w:p w:rsidR="005E1040" w:rsidRPr="000D1581" w:rsidRDefault="005E1040" w:rsidP="005E104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宋体" w:eastAsia="宋体" w:hAnsi="宋体" w:cs="宋体" w:hint="eastAsia"/>
          <w:sz w:val="24"/>
        </w:rPr>
        <w:t>③</w:t>
      </w:r>
      <w:r w:rsidRPr="000D1581">
        <w:rPr>
          <w:rFonts w:ascii="Times New Roman" w:eastAsia="仿宋" w:hAnsi="仿宋"/>
          <w:sz w:val="24"/>
        </w:rPr>
        <w:t>表示克隆化培养和抗体检测过程。获得的</w:t>
      </w:r>
      <w:r w:rsidRPr="000D1581">
        <w:rPr>
          <w:rFonts w:ascii="Times New Roman" w:eastAsia="宋体" w:hAnsi="宋体"/>
          <w:sz w:val="24"/>
        </w:rPr>
        <w:t>C</w:t>
      </w:r>
      <w:r w:rsidRPr="000D1581">
        <w:rPr>
          <w:rFonts w:ascii="Times New Roman" w:eastAsia="仿宋" w:hAnsi="仿宋"/>
          <w:sz w:val="24"/>
        </w:rPr>
        <w:t>细胞的特点是既能无限增殖</w:t>
      </w:r>
      <w:r w:rsidRPr="000D1581">
        <w:rPr>
          <w:rFonts w:ascii="Times New Roman" w:eastAsia="宋体" w:hAnsi="宋体"/>
          <w:sz w:val="24"/>
        </w:rPr>
        <w:t>,</w:t>
      </w:r>
      <w:r w:rsidRPr="000D1581">
        <w:rPr>
          <w:rFonts w:ascii="Times New Roman" w:eastAsia="仿宋" w:hAnsi="仿宋"/>
          <w:sz w:val="24"/>
        </w:rPr>
        <w:t>又能分泌专一抗体。</w:t>
      </w:r>
    </w:p>
    <w:p w:rsidR="00677986" w:rsidRPr="005E1040" w:rsidRDefault="005E1040" w:rsidP="005E1040">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仿宋" w:hAnsi="仿宋"/>
          <w:sz w:val="24"/>
        </w:rPr>
        <w:t>单克隆抗体的优点是特异性强</w:t>
      </w:r>
      <w:r w:rsidRPr="000D1581">
        <w:rPr>
          <w:rFonts w:ascii="Times New Roman" w:eastAsia="宋体" w:hAnsi="宋体"/>
          <w:sz w:val="24"/>
        </w:rPr>
        <w:t>,</w:t>
      </w:r>
      <w:r w:rsidRPr="000D1581">
        <w:rPr>
          <w:rFonts w:ascii="Times New Roman" w:eastAsia="仿宋" w:hAnsi="仿宋"/>
          <w:sz w:val="24"/>
        </w:rPr>
        <w:t>灵敏度高</w:t>
      </w:r>
      <w:r w:rsidRPr="000D1581">
        <w:rPr>
          <w:rFonts w:ascii="Times New Roman" w:eastAsia="宋体" w:hAnsi="宋体"/>
          <w:sz w:val="24"/>
        </w:rPr>
        <w:t>,</w:t>
      </w:r>
      <w:r w:rsidRPr="000D1581">
        <w:rPr>
          <w:rFonts w:ascii="Times New Roman" w:eastAsia="仿宋" w:hAnsi="仿宋"/>
          <w:sz w:val="24"/>
        </w:rPr>
        <w:t>可大量制备。</w:t>
      </w:r>
    </w:p>
    <w:sectPr w:rsidR="00677986" w:rsidRPr="005E104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5B47" w:rsidRDefault="008B5B47">
      <w:r>
        <w:separator/>
      </w:r>
    </w:p>
  </w:endnote>
  <w:endnote w:type="continuationSeparator" w:id="1">
    <w:p w:rsidR="008B5B47" w:rsidRDefault="008B5B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5B47" w:rsidRDefault="008B5B47">
      <w:r>
        <w:separator/>
      </w:r>
    </w:p>
  </w:footnote>
  <w:footnote w:type="continuationSeparator" w:id="1">
    <w:p w:rsidR="008B5B47" w:rsidRDefault="008B5B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1474"/>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1F58F3"/>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5F8C"/>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1040"/>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B5B47"/>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59A5"/>
    <w:rsid w:val="00A11173"/>
    <w:rsid w:val="00A22B50"/>
    <w:rsid w:val="00A27EE2"/>
    <w:rsid w:val="00A40934"/>
    <w:rsid w:val="00A51310"/>
    <w:rsid w:val="00A54505"/>
    <w:rsid w:val="00A83932"/>
    <w:rsid w:val="00A85F7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FBA"/>
    <w:rsid w:val="00CE220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E104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D1783-9020-414B-88E1-FC4AB7442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1874</Words>
  <Characters>10682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2021-10-14T00:10:00Z</dcterms:created>
  <dcterms:modified xsi:type="dcterms:W3CDTF">2022-04-26T06:57:00Z</dcterms:modified>
</cp:coreProperties>
</file>